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CE17" w14:textId="05BE4E09" w:rsidR="008F5330" w:rsidRDefault="008F5330" w:rsidP="005A62C2">
      <w:pPr>
        <w:spacing w:after="0" w:line="240" w:lineRule="auto"/>
        <w:rPr>
          <w:b/>
        </w:rPr>
      </w:pPr>
    </w:p>
    <w:p w14:paraId="6F602544" w14:textId="70C46DD5" w:rsidR="008161B9" w:rsidRPr="005A62C2" w:rsidRDefault="0009268B" w:rsidP="005A62C2">
      <w:pPr>
        <w:jc w:val="both"/>
        <w:rPr>
          <w:b/>
        </w:rPr>
      </w:pPr>
      <w:r w:rsidRPr="008F5330">
        <w:rPr>
          <w:rFonts w:ascii="Arial" w:hAnsi="Arial" w:cs="Arial"/>
          <w:b/>
          <w:noProof/>
          <w:color w:val="C45911" w:themeColor="accent2" w:themeShade="BF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A173CAF" wp14:editId="041FED2C">
            <wp:simplePos x="0" y="0"/>
            <wp:positionH relativeFrom="column">
              <wp:posOffset>5983605</wp:posOffset>
            </wp:positionH>
            <wp:positionV relativeFrom="paragraph">
              <wp:posOffset>12700</wp:posOffset>
            </wp:positionV>
            <wp:extent cx="673735" cy="577215"/>
            <wp:effectExtent l="0" t="0" r="0" b="0"/>
            <wp:wrapSquare wrapText="bothSides"/>
            <wp:docPr id="1" name="Рисунок 1" descr="C:\Users\юзер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2C2" w:rsidRPr="0087048D">
        <w:rPr>
          <w:b/>
        </w:rPr>
        <w:t>Задание-кейс.</w:t>
      </w:r>
      <w:r w:rsidR="005A62C2" w:rsidRPr="0087048D">
        <w:t xml:space="preserve"> Прочитайте текст. Используя материалы текста, дополнительные материалы и экспозицию выставки</w:t>
      </w:r>
      <w:r>
        <w:t>,</w:t>
      </w:r>
      <w:r w:rsidR="005A62C2" w:rsidRPr="0087048D">
        <w:t xml:space="preserve"> выполните задания.</w:t>
      </w:r>
    </w:p>
    <w:p w14:paraId="56828488" w14:textId="77777777" w:rsidR="0087048D" w:rsidRPr="0087048D" w:rsidRDefault="0087048D" w:rsidP="0087048D">
      <w:pPr>
        <w:jc w:val="center"/>
        <w:rPr>
          <w:b/>
        </w:rPr>
      </w:pPr>
      <w:bookmarkStart w:id="0" w:name="_Hlk237861055"/>
      <w:r w:rsidRPr="0087048D">
        <w:rPr>
          <w:b/>
        </w:rPr>
        <w:t>Пчеловодство</w:t>
      </w:r>
    </w:p>
    <w:p w14:paraId="682345B9" w14:textId="77777777" w:rsidR="0087048D" w:rsidRPr="0087048D" w:rsidRDefault="0087048D" w:rsidP="0087048D">
      <w:pPr>
        <w:spacing w:after="0"/>
        <w:ind w:firstLine="708"/>
        <w:jc w:val="both"/>
        <w:rPr>
          <w:sz w:val="20"/>
          <w:szCs w:val="20"/>
        </w:rPr>
      </w:pPr>
      <w:r w:rsidRPr="0087048D">
        <w:rPr>
          <w:sz w:val="20"/>
          <w:szCs w:val="20"/>
        </w:rPr>
        <w:t>Пчела с незапамятных времен сделалась домашним животным человека, который предоставлял пчелиной семье подходящее для неё помещение и взамен пользовался доставляемыми ею продуктами: мёдом, воском и целебным пчелиным клеем – прополисом. Мёд заменял собой наш теперешний сахар, а воск давал лучший в то время материал для свечей.</w:t>
      </w:r>
    </w:p>
    <w:p w14:paraId="3E12258D" w14:textId="4EE87399" w:rsidR="00D56079" w:rsidRPr="0009268B" w:rsidRDefault="0087048D" w:rsidP="0009268B">
      <w:pPr>
        <w:spacing w:after="0"/>
        <w:ind w:firstLine="708"/>
        <w:jc w:val="both"/>
        <w:rPr>
          <w:sz w:val="20"/>
          <w:szCs w:val="20"/>
        </w:rPr>
      </w:pPr>
      <w:r w:rsidRPr="0087048D">
        <w:rPr>
          <w:sz w:val="20"/>
          <w:szCs w:val="20"/>
        </w:rPr>
        <w:t xml:space="preserve">В древние времена человек предоставлял пчёлам только дупла лесных деревьев, куда поселялась пчелиная семья. Такие дупла назывались «борти», а этот способ пчеловодства – бортничеством. </w:t>
      </w:r>
      <w:r w:rsidR="0009268B" w:rsidRPr="0009268B">
        <w:rPr>
          <w:sz w:val="20"/>
          <w:szCs w:val="20"/>
        </w:rPr>
        <w:t>П</w:t>
      </w:r>
      <w:r w:rsidR="00D56079" w:rsidRPr="0009268B">
        <w:rPr>
          <w:sz w:val="20"/>
          <w:szCs w:val="20"/>
        </w:rPr>
        <w:t>человод созда</w:t>
      </w:r>
      <w:r w:rsidR="0009268B" w:rsidRPr="0009268B">
        <w:rPr>
          <w:sz w:val="20"/>
          <w:szCs w:val="20"/>
        </w:rPr>
        <w:t>вал</w:t>
      </w:r>
      <w:r w:rsidR="00D56079" w:rsidRPr="0009268B">
        <w:rPr>
          <w:sz w:val="20"/>
          <w:szCs w:val="20"/>
        </w:rPr>
        <w:t xml:space="preserve"> в дупле особую щель, закрытую специальной заглушкой</w:t>
      </w:r>
      <w:r w:rsidR="0009268B" w:rsidRPr="0009268B">
        <w:rPr>
          <w:sz w:val="20"/>
          <w:szCs w:val="20"/>
        </w:rPr>
        <w:t xml:space="preserve"> </w:t>
      </w:r>
      <w:r w:rsidR="00D56079" w:rsidRPr="0009268B">
        <w:rPr>
          <w:sz w:val="20"/>
          <w:szCs w:val="20"/>
        </w:rPr>
        <w:t xml:space="preserve">– должею, через которую </w:t>
      </w:r>
      <w:r w:rsidR="0009268B" w:rsidRPr="0009268B">
        <w:rPr>
          <w:sz w:val="20"/>
          <w:szCs w:val="20"/>
        </w:rPr>
        <w:t>мог</w:t>
      </w:r>
      <w:r w:rsidR="00D56079" w:rsidRPr="0009268B">
        <w:rPr>
          <w:sz w:val="20"/>
          <w:szCs w:val="20"/>
        </w:rPr>
        <w:t xml:space="preserve"> заб</w:t>
      </w:r>
      <w:r w:rsidR="0009268B" w:rsidRPr="0009268B">
        <w:rPr>
          <w:sz w:val="20"/>
          <w:szCs w:val="20"/>
        </w:rPr>
        <w:t>и</w:t>
      </w:r>
      <w:r w:rsidR="00D56079" w:rsidRPr="0009268B">
        <w:rPr>
          <w:sz w:val="20"/>
          <w:szCs w:val="20"/>
        </w:rPr>
        <w:t>рать часть</w:t>
      </w:r>
      <w:r w:rsidR="0009268B" w:rsidRPr="0009268B">
        <w:rPr>
          <w:sz w:val="20"/>
          <w:szCs w:val="20"/>
        </w:rPr>
        <w:t xml:space="preserve"> мёда</w:t>
      </w:r>
      <w:r w:rsidR="00D56079" w:rsidRPr="0009268B">
        <w:rPr>
          <w:sz w:val="20"/>
          <w:szCs w:val="20"/>
        </w:rPr>
        <w:t xml:space="preserve"> его, остав</w:t>
      </w:r>
      <w:r w:rsidR="0009268B" w:rsidRPr="0009268B">
        <w:rPr>
          <w:sz w:val="20"/>
          <w:szCs w:val="20"/>
        </w:rPr>
        <w:t>ляя</w:t>
      </w:r>
      <w:r w:rsidR="00D56079" w:rsidRPr="0009268B">
        <w:rPr>
          <w:sz w:val="20"/>
          <w:szCs w:val="20"/>
        </w:rPr>
        <w:t xml:space="preserve"> пч</w:t>
      </w:r>
      <w:r w:rsidR="0009268B" w:rsidRPr="0009268B">
        <w:rPr>
          <w:sz w:val="20"/>
          <w:szCs w:val="20"/>
        </w:rPr>
        <w:t>ё</w:t>
      </w:r>
      <w:r w:rsidR="00D56079" w:rsidRPr="0009268B">
        <w:rPr>
          <w:sz w:val="20"/>
          <w:szCs w:val="20"/>
        </w:rPr>
        <w:t>лам достаточный запас, чтобы перезимовать</w:t>
      </w:r>
      <w:r w:rsidR="0009268B" w:rsidRPr="0009268B">
        <w:rPr>
          <w:sz w:val="20"/>
          <w:szCs w:val="20"/>
        </w:rPr>
        <w:t>.</w:t>
      </w:r>
    </w:p>
    <w:p w14:paraId="48DB3F8A" w14:textId="3AB677EB" w:rsidR="0087048D" w:rsidRDefault="0087048D" w:rsidP="0087048D">
      <w:pPr>
        <w:spacing w:after="0"/>
        <w:ind w:firstLine="708"/>
        <w:jc w:val="both"/>
        <w:rPr>
          <w:sz w:val="20"/>
          <w:szCs w:val="20"/>
        </w:rPr>
      </w:pPr>
      <w:r w:rsidRPr="0087048D">
        <w:rPr>
          <w:sz w:val="20"/>
          <w:szCs w:val="20"/>
        </w:rPr>
        <w:t xml:space="preserve">Позднее, по мере вырубки лесов, пчеловоды вместо прежнего бортничества стали организовывать специальные площадки – пасеки, где пчёлам предоставлялись </w:t>
      </w:r>
      <w:r w:rsidRPr="0087048D">
        <w:rPr>
          <w:sz w:val="20"/>
          <w:szCs w:val="20"/>
          <w:u w:val="single"/>
        </w:rPr>
        <w:t>специальные ульи в виде выдолбленных дуплянок или колод</w:t>
      </w:r>
      <w:r w:rsidRPr="0087048D">
        <w:rPr>
          <w:sz w:val="20"/>
          <w:szCs w:val="20"/>
        </w:rPr>
        <w:t xml:space="preserve">, напоминавших дупло дерева. </w:t>
      </w:r>
    </w:p>
    <w:p w14:paraId="38937D51" w14:textId="28CCC04F" w:rsidR="00D56079" w:rsidRPr="00650370" w:rsidRDefault="00D56079" w:rsidP="00D56079">
      <w:pPr>
        <w:spacing w:after="0"/>
        <w:ind w:firstLine="708"/>
        <w:jc w:val="both"/>
        <w:rPr>
          <w:sz w:val="20"/>
          <w:szCs w:val="20"/>
        </w:rPr>
      </w:pPr>
      <w:r w:rsidRPr="00650370">
        <w:rPr>
          <w:sz w:val="20"/>
          <w:szCs w:val="20"/>
        </w:rPr>
        <w:t xml:space="preserve">Пчеловоды </w:t>
      </w:r>
      <w:r w:rsidR="0009268B" w:rsidRPr="00650370">
        <w:rPr>
          <w:sz w:val="20"/>
          <w:szCs w:val="20"/>
        </w:rPr>
        <w:t>пока</w:t>
      </w:r>
      <w:r w:rsidRPr="00650370">
        <w:rPr>
          <w:sz w:val="20"/>
          <w:szCs w:val="20"/>
        </w:rPr>
        <w:t xml:space="preserve"> не имели систематических научных знаний о жизни пч</w:t>
      </w:r>
      <w:r w:rsidR="0009268B" w:rsidRPr="00650370">
        <w:rPr>
          <w:sz w:val="20"/>
          <w:szCs w:val="20"/>
        </w:rPr>
        <w:t>ё</w:t>
      </w:r>
      <w:r w:rsidRPr="00650370">
        <w:rPr>
          <w:sz w:val="20"/>
          <w:szCs w:val="20"/>
        </w:rPr>
        <w:t>л, но практический опыт накапливался</w:t>
      </w:r>
      <w:r w:rsidR="0009268B" w:rsidRPr="00650370">
        <w:rPr>
          <w:sz w:val="20"/>
          <w:szCs w:val="20"/>
        </w:rPr>
        <w:t>,</w:t>
      </w:r>
      <w:r w:rsidRPr="00650370">
        <w:rPr>
          <w:sz w:val="20"/>
          <w:szCs w:val="20"/>
        </w:rPr>
        <w:t xml:space="preserve"> и хороший пчеловод знал, сколько м</w:t>
      </w:r>
      <w:r w:rsidR="0009268B" w:rsidRPr="00650370">
        <w:rPr>
          <w:sz w:val="20"/>
          <w:szCs w:val="20"/>
        </w:rPr>
        <w:t>ё</w:t>
      </w:r>
      <w:r w:rsidRPr="00650370">
        <w:rPr>
          <w:sz w:val="20"/>
          <w:szCs w:val="20"/>
        </w:rPr>
        <w:t xml:space="preserve">да </w:t>
      </w:r>
      <w:r w:rsidR="0009268B" w:rsidRPr="00650370">
        <w:rPr>
          <w:sz w:val="20"/>
          <w:szCs w:val="20"/>
        </w:rPr>
        <w:t>можно</w:t>
      </w:r>
      <w:r w:rsidRPr="00650370">
        <w:rPr>
          <w:sz w:val="20"/>
          <w:szCs w:val="20"/>
        </w:rPr>
        <w:t xml:space="preserve"> забрать</w:t>
      </w:r>
      <w:r w:rsidR="0009268B" w:rsidRPr="00650370">
        <w:rPr>
          <w:sz w:val="20"/>
          <w:szCs w:val="20"/>
        </w:rPr>
        <w:t>,</w:t>
      </w:r>
      <w:r w:rsidRPr="00650370">
        <w:rPr>
          <w:sz w:val="20"/>
          <w:szCs w:val="20"/>
        </w:rPr>
        <w:t xml:space="preserve"> чтобы</w:t>
      </w:r>
      <w:r w:rsidR="0009268B" w:rsidRPr="00650370">
        <w:rPr>
          <w:sz w:val="20"/>
          <w:szCs w:val="20"/>
        </w:rPr>
        <w:t xml:space="preserve"> пчелиная</w:t>
      </w:r>
      <w:r w:rsidRPr="00650370">
        <w:rPr>
          <w:sz w:val="20"/>
          <w:szCs w:val="20"/>
        </w:rPr>
        <w:t xml:space="preserve"> семья не пострадала.</w:t>
      </w:r>
    </w:p>
    <w:p w14:paraId="0D3B655E" w14:textId="41E49F34" w:rsidR="00D56079" w:rsidRPr="00650370" w:rsidRDefault="0009268B" w:rsidP="00D56079">
      <w:pPr>
        <w:spacing w:after="0"/>
        <w:ind w:firstLine="708"/>
        <w:jc w:val="both"/>
        <w:rPr>
          <w:sz w:val="20"/>
          <w:szCs w:val="20"/>
        </w:rPr>
      </w:pPr>
      <w:r w:rsidRPr="00650370">
        <w:rPr>
          <w:sz w:val="20"/>
          <w:szCs w:val="20"/>
        </w:rPr>
        <w:t>Практиковалось, однако, и</w:t>
      </w:r>
      <w:r w:rsidR="00D56079" w:rsidRPr="00650370">
        <w:rPr>
          <w:sz w:val="20"/>
          <w:szCs w:val="20"/>
        </w:rPr>
        <w:t xml:space="preserve"> роебойное пчеловодство, когда пчеловод созда</w:t>
      </w:r>
      <w:r w:rsidRPr="00650370">
        <w:rPr>
          <w:sz w:val="20"/>
          <w:szCs w:val="20"/>
        </w:rPr>
        <w:t>вал</w:t>
      </w:r>
      <w:r w:rsidR="00D56079" w:rsidRPr="00650370">
        <w:rPr>
          <w:sz w:val="20"/>
          <w:szCs w:val="20"/>
        </w:rPr>
        <w:t xml:space="preserve"> много небольших ульев, рассчитывая на то, что семья будет роиться (отделять новые семьи). Так</w:t>
      </w:r>
      <w:r w:rsidRPr="00650370">
        <w:rPr>
          <w:sz w:val="20"/>
          <w:szCs w:val="20"/>
        </w:rPr>
        <w:t>,</w:t>
      </w:r>
      <w:r w:rsidR="00D56079" w:rsidRPr="00650370">
        <w:rPr>
          <w:sz w:val="20"/>
          <w:szCs w:val="20"/>
        </w:rPr>
        <w:t xml:space="preserve"> к осени вместо одной пчелиной семьи можно получить несколько</w:t>
      </w:r>
      <w:r w:rsidRPr="00650370">
        <w:rPr>
          <w:sz w:val="20"/>
          <w:szCs w:val="20"/>
        </w:rPr>
        <w:t>,</w:t>
      </w:r>
      <w:r w:rsidR="00D56079" w:rsidRPr="00650370">
        <w:rPr>
          <w:sz w:val="20"/>
          <w:szCs w:val="20"/>
        </w:rPr>
        <w:t xml:space="preserve"> и у части забрать м</w:t>
      </w:r>
      <w:r w:rsidRPr="00650370">
        <w:rPr>
          <w:sz w:val="20"/>
          <w:szCs w:val="20"/>
        </w:rPr>
        <w:t>ё</w:t>
      </w:r>
      <w:r w:rsidR="00D56079" w:rsidRPr="00650370">
        <w:rPr>
          <w:sz w:val="20"/>
          <w:szCs w:val="20"/>
        </w:rPr>
        <w:t xml:space="preserve">д полностью. </w:t>
      </w:r>
      <w:r w:rsidRPr="00650370">
        <w:rPr>
          <w:sz w:val="20"/>
          <w:szCs w:val="20"/>
        </w:rPr>
        <w:t>Т</w:t>
      </w:r>
      <w:r w:rsidR="00D56079" w:rsidRPr="00650370">
        <w:rPr>
          <w:sz w:val="20"/>
          <w:szCs w:val="20"/>
        </w:rPr>
        <w:t>акое пчеловодство чаще практиковали в южных регионах,</w:t>
      </w:r>
      <w:r w:rsidR="00650370" w:rsidRPr="00650370">
        <w:rPr>
          <w:sz w:val="20"/>
          <w:szCs w:val="20"/>
        </w:rPr>
        <w:t xml:space="preserve"> и,</w:t>
      </w:r>
      <w:r w:rsidR="00D56079" w:rsidRPr="00650370">
        <w:rPr>
          <w:sz w:val="20"/>
          <w:szCs w:val="20"/>
        </w:rPr>
        <w:t xml:space="preserve"> например</w:t>
      </w:r>
      <w:r w:rsidR="00650370" w:rsidRPr="00650370">
        <w:rPr>
          <w:sz w:val="20"/>
          <w:szCs w:val="20"/>
        </w:rPr>
        <w:t>,</w:t>
      </w:r>
      <w:r w:rsidR="00D56079" w:rsidRPr="00650370">
        <w:rPr>
          <w:sz w:val="20"/>
          <w:szCs w:val="20"/>
        </w:rPr>
        <w:t xml:space="preserve"> в сапетках или других плетеных ульях</w:t>
      </w:r>
      <w:r w:rsidR="00650370" w:rsidRPr="00650370">
        <w:rPr>
          <w:sz w:val="20"/>
          <w:szCs w:val="20"/>
        </w:rPr>
        <w:t>, изготовить которые проще, чем колоду.</w:t>
      </w:r>
    </w:p>
    <w:p w14:paraId="086DEEDB" w14:textId="163F4104" w:rsidR="00D56079" w:rsidRDefault="00650370" w:rsidP="0087048D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87048D" w:rsidRPr="0087048D">
        <w:rPr>
          <w:sz w:val="20"/>
          <w:szCs w:val="20"/>
        </w:rPr>
        <w:t xml:space="preserve"> начале </w:t>
      </w:r>
      <w:r w:rsidR="0087048D" w:rsidRPr="0087048D">
        <w:rPr>
          <w:sz w:val="20"/>
          <w:szCs w:val="20"/>
          <w:lang w:val="en-US"/>
        </w:rPr>
        <w:t>XIX</w:t>
      </w:r>
      <w:r w:rsidR="0087048D" w:rsidRPr="0087048D">
        <w:rPr>
          <w:sz w:val="20"/>
          <w:szCs w:val="20"/>
        </w:rPr>
        <w:t xml:space="preserve"> века был сконструирован </w:t>
      </w:r>
      <w:r w:rsidR="0087048D" w:rsidRPr="0087048D">
        <w:rPr>
          <w:sz w:val="20"/>
          <w:szCs w:val="20"/>
          <w:u w:val="single"/>
        </w:rPr>
        <w:t>разборный рамочный улей</w:t>
      </w:r>
      <w:r w:rsidR="0087048D" w:rsidRPr="0087048D">
        <w:rPr>
          <w:sz w:val="20"/>
          <w:szCs w:val="20"/>
        </w:rPr>
        <w:t>, состоящий из короба, в который вставляются рамки для сот. Он позволил использовать продукцию пчёл, не причиняя вреда населению улья, поскольку рамки, заполненные мёдом и запечатанные воском, заменялись на пустые. Мёд и воск добывались</w:t>
      </w:r>
      <w:r>
        <w:rPr>
          <w:sz w:val="20"/>
          <w:szCs w:val="20"/>
        </w:rPr>
        <w:t xml:space="preserve"> без</w:t>
      </w:r>
      <w:r w:rsidR="0087048D" w:rsidRPr="0087048D">
        <w:rPr>
          <w:sz w:val="20"/>
          <w:szCs w:val="20"/>
        </w:rPr>
        <w:t xml:space="preserve"> ощутимого вреда пчелиной семье, а процесс производства продуктов пчеловодства стал непрерывным. </w:t>
      </w:r>
    </w:p>
    <w:p w14:paraId="515A4196" w14:textId="4CD67DD1" w:rsidR="00D56079" w:rsidRPr="00650370" w:rsidRDefault="00650370" w:rsidP="00D56079">
      <w:pPr>
        <w:spacing w:after="0"/>
        <w:ind w:firstLine="708"/>
        <w:jc w:val="both"/>
        <w:rPr>
          <w:sz w:val="20"/>
          <w:szCs w:val="20"/>
        </w:rPr>
      </w:pPr>
      <w:r w:rsidRPr="00650370">
        <w:rPr>
          <w:sz w:val="20"/>
          <w:szCs w:val="20"/>
        </w:rPr>
        <w:t>Важно</w:t>
      </w:r>
      <w:r w:rsidR="00D56079" w:rsidRPr="00650370">
        <w:rPr>
          <w:sz w:val="20"/>
          <w:szCs w:val="20"/>
        </w:rPr>
        <w:t xml:space="preserve"> в рамочном пчеловодстве то, что пчеловод может регулировать объем улья, провоцируя пч</w:t>
      </w:r>
      <w:r w:rsidRPr="00650370">
        <w:rPr>
          <w:sz w:val="20"/>
          <w:szCs w:val="20"/>
        </w:rPr>
        <w:t>ё</w:t>
      </w:r>
      <w:r w:rsidR="00D56079" w:rsidRPr="00650370">
        <w:rPr>
          <w:sz w:val="20"/>
          <w:szCs w:val="20"/>
        </w:rPr>
        <w:t>л собирать больше меда вместо того, чтобы роиться (отделять новые семьи). Продуктивность колоды ограничена е</w:t>
      </w:r>
      <w:r w:rsidRPr="00650370">
        <w:rPr>
          <w:sz w:val="20"/>
          <w:szCs w:val="20"/>
        </w:rPr>
        <w:t>ё</w:t>
      </w:r>
      <w:r w:rsidR="00D56079" w:rsidRPr="00650370">
        <w:rPr>
          <w:sz w:val="20"/>
          <w:szCs w:val="20"/>
        </w:rPr>
        <w:t xml:space="preserve"> объ</w:t>
      </w:r>
      <w:r w:rsidRPr="00650370">
        <w:rPr>
          <w:sz w:val="20"/>
          <w:szCs w:val="20"/>
        </w:rPr>
        <w:t>ё</w:t>
      </w:r>
      <w:r w:rsidR="00D56079" w:rsidRPr="00650370">
        <w:rPr>
          <w:sz w:val="20"/>
          <w:szCs w:val="20"/>
        </w:rPr>
        <w:t>мом (пч</w:t>
      </w:r>
      <w:r w:rsidRPr="00650370">
        <w:rPr>
          <w:sz w:val="20"/>
          <w:szCs w:val="20"/>
        </w:rPr>
        <w:t>ё</w:t>
      </w:r>
      <w:r w:rsidR="00D56079" w:rsidRPr="00650370">
        <w:rPr>
          <w:sz w:val="20"/>
          <w:szCs w:val="20"/>
        </w:rPr>
        <w:t>лы не могут собрать меда больше, чем поместится в дупло)</w:t>
      </w:r>
      <w:r w:rsidRPr="00650370">
        <w:rPr>
          <w:sz w:val="20"/>
          <w:szCs w:val="20"/>
        </w:rPr>
        <w:t xml:space="preserve">, тогда как </w:t>
      </w:r>
      <w:r w:rsidR="00D56079" w:rsidRPr="00650370">
        <w:rPr>
          <w:sz w:val="20"/>
          <w:szCs w:val="20"/>
        </w:rPr>
        <w:t>рамочном улье пчеловод может добавить дополнительный корпус или заменить часть рамок на пустые.</w:t>
      </w:r>
    </w:p>
    <w:p w14:paraId="1E215CAA" w14:textId="7C70ED9E" w:rsidR="0087048D" w:rsidRPr="0087048D" w:rsidRDefault="0087048D" w:rsidP="0087048D">
      <w:pPr>
        <w:spacing w:after="0"/>
        <w:ind w:firstLine="708"/>
        <w:jc w:val="both"/>
        <w:rPr>
          <w:sz w:val="20"/>
          <w:szCs w:val="20"/>
        </w:rPr>
      </w:pPr>
      <w:r w:rsidRPr="0087048D">
        <w:rPr>
          <w:sz w:val="20"/>
          <w:szCs w:val="20"/>
        </w:rPr>
        <w:t>Особые остеклённые ульи, с помощью которых можно было наблюдать за деятельностью пчёл, позволили создать научно обоснованное учение о жизнедеятельности пчёл – пчеловодство.</w:t>
      </w:r>
    </w:p>
    <w:bookmarkEnd w:id="0"/>
    <w:p w14:paraId="00EC9CD6" w14:textId="77777777" w:rsidR="0087048D" w:rsidRPr="0087048D" w:rsidRDefault="0087048D" w:rsidP="0087048D">
      <w:pPr>
        <w:spacing w:after="0"/>
        <w:ind w:firstLine="708"/>
        <w:jc w:val="both"/>
        <w:rPr>
          <w:sz w:val="20"/>
          <w:szCs w:val="20"/>
        </w:rPr>
      </w:pPr>
    </w:p>
    <w:p w14:paraId="10495E44" w14:textId="77777777" w:rsidR="0087048D" w:rsidRPr="0087048D" w:rsidRDefault="0087048D" w:rsidP="0087048D">
      <w:pPr>
        <w:spacing w:after="0"/>
        <w:jc w:val="both"/>
      </w:pPr>
      <w:r w:rsidRPr="0087048D">
        <w:rPr>
          <w:b/>
        </w:rPr>
        <w:t>Задание 1.</w:t>
      </w:r>
      <w:r w:rsidRPr="0087048D">
        <w:t xml:space="preserve"> Используя содержание текста, ответьте на следующие вопросы:</w:t>
      </w:r>
    </w:p>
    <w:p w14:paraId="69B203BC" w14:textId="77777777" w:rsidR="0087048D" w:rsidRPr="0087048D" w:rsidRDefault="0087048D" w:rsidP="0087048D">
      <w:pPr>
        <w:spacing w:after="0"/>
        <w:ind w:firstLine="708"/>
        <w:jc w:val="both"/>
      </w:pPr>
    </w:p>
    <w:p w14:paraId="6D462F01" w14:textId="77777777" w:rsidR="0087048D" w:rsidRPr="0087048D" w:rsidRDefault="0087048D" w:rsidP="0087048D">
      <w:pPr>
        <w:numPr>
          <w:ilvl w:val="0"/>
          <w:numId w:val="31"/>
        </w:numPr>
        <w:spacing w:after="0"/>
        <w:contextualSpacing/>
        <w:jc w:val="both"/>
        <w:rPr>
          <w:i/>
          <w:color w:val="C45911" w:themeColor="accent2" w:themeShade="BF"/>
        </w:rPr>
      </w:pPr>
      <w:r w:rsidRPr="0087048D">
        <w:t xml:space="preserve">Как называется тип улья в виде выдолбленных дуплянок, напоминающих дупло дерева? </w:t>
      </w:r>
    </w:p>
    <w:p w14:paraId="38862A81" w14:textId="77777777" w:rsidR="0087048D" w:rsidRPr="0087048D" w:rsidRDefault="0087048D" w:rsidP="0087048D">
      <w:pPr>
        <w:spacing w:after="0"/>
        <w:ind w:left="360"/>
        <w:jc w:val="both"/>
        <w:rPr>
          <w:i/>
        </w:rPr>
      </w:pPr>
      <w:r w:rsidRPr="0087048D">
        <w:rPr>
          <w:i/>
        </w:rPr>
        <w:t>________________________________________________________________________________________________________________________________________________________________________________________</w:t>
      </w:r>
    </w:p>
    <w:p w14:paraId="0E197B7F" w14:textId="77777777" w:rsidR="0087048D" w:rsidRPr="0087048D" w:rsidRDefault="0087048D" w:rsidP="0087048D">
      <w:pPr>
        <w:spacing w:after="0"/>
        <w:jc w:val="both"/>
        <w:rPr>
          <w:i/>
          <w:color w:val="C45911" w:themeColor="accent2" w:themeShade="BF"/>
        </w:rPr>
      </w:pPr>
    </w:p>
    <w:p w14:paraId="02A36872" w14:textId="77777777" w:rsidR="0087048D" w:rsidRPr="0087048D" w:rsidRDefault="0087048D" w:rsidP="0087048D">
      <w:pPr>
        <w:numPr>
          <w:ilvl w:val="0"/>
          <w:numId w:val="31"/>
        </w:numPr>
        <w:spacing w:after="0"/>
        <w:contextualSpacing/>
        <w:jc w:val="both"/>
        <w:rPr>
          <w:i/>
          <w:color w:val="C45911" w:themeColor="accent2" w:themeShade="BF"/>
        </w:rPr>
      </w:pPr>
      <w:r w:rsidRPr="0087048D">
        <w:t xml:space="preserve">При каком типе ульев удаётся максимально сохранить численность пчелиной семьи? </w:t>
      </w:r>
    </w:p>
    <w:p w14:paraId="51EA7E75" w14:textId="77777777" w:rsidR="0087048D" w:rsidRPr="0087048D" w:rsidRDefault="0087048D" w:rsidP="0087048D">
      <w:pPr>
        <w:spacing w:after="0"/>
        <w:ind w:left="360"/>
        <w:jc w:val="both"/>
        <w:rPr>
          <w:i/>
        </w:rPr>
      </w:pPr>
      <w:r w:rsidRPr="0087048D">
        <w:rPr>
          <w:i/>
        </w:rPr>
        <w:t>________________________________________________________________________________________________________________________________________________________________________________________</w:t>
      </w:r>
    </w:p>
    <w:p w14:paraId="2C022C51" w14:textId="77777777" w:rsidR="0087048D" w:rsidRPr="0087048D" w:rsidRDefault="0087048D" w:rsidP="0087048D">
      <w:pPr>
        <w:spacing w:after="0"/>
        <w:jc w:val="both"/>
        <w:rPr>
          <w:i/>
          <w:color w:val="C45911" w:themeColor="accent2" w:themeShade="BF"/>
        </w:rPr>
      </w:pPr>
    </w:p>
    <w:p w14:paraId="6A6AF9C9" w14:textId="77777777" w:rsidR="0087048D" w:rsidRPr="0087048D" w:rsidRDefault="0087048D" w:rsidP="0087048D">
      <w:pPr>
        <w:numPr>
          <w:ilvl w:val="0"/>
          <w:numId w:val="31"/>
        </w:numPr>
        <w:spacing w:after="0"/>
        <w:contextualSpacing/>
        <w:jc w:val="both"/>
        <w:rPr>
          <w:i/>
          <w:color w:val="C45911" w:themeColor="accent2" w:themeShade="BF"/>
        </w:rPr>
      </w:pPr>
      <w:r w:rsidRPr="0087048D">
        <w:t>Какие не названные в тексте продукты пчеловодства использует современный человек? Приведите один-два примера.</w:t>
      </w:r>
    </w:p>
    <w:p w14:paraId="24FD9679" w14:textId="77777777" w:rsidR="0087048D" w:rsidRPr="0087048D" w:rsidRDefault="0087048D" w:rsidP="0087048D">
      <w:pPr>
        <w:spacing w:after="0"/>
        <w:ind w:left="360"/>
        <w:jc w:val="both"/>
        <w:rPr>
          <w:i/>
        </w:rPr>
      </w:pPr>
      <w:r w:rsidRPr="0087048D">
        <w:rPr>
          <w:i/>
        </w:rPr>
        <w:t>________________________________________________________________________________________________________________________________________________________________________________________</w:t>
      </w:r>
    </w:p>
    <w:p w14:paraId="2F825C80" w14:textId="77777777" w:rsidR="0087048D" w:rsidRPr="0087048D" w:rsidRDefault="0087048D" w:rsidP="0087048D">
      <w:pPr>
        <w:spacing w:after="0"/>
        <w:jc w:val="both"/>
        <w:rPr>
          <w:i/>
          <w:color w:val="C45911" w:themeColor="accent2" w:themeShade="BF"/>
        </w:rPr>
      </w:pPr>
    </w:p>
    <w:p w14:paraId="22700FE2" w14:textId="77777777" w:rsidR="00650370" w:rsidRDefault="00650370" w:rsidP="0087048D">
      <w:pPr>
        <w:jc w:val="both"/>
        <w:rPr>
          <w:b/>
        </w:rPr>
      </w:pPr>
    </w:p>
    <w:p w14:paraId="2C56461D" w14:textId="77777777" w:rsidR="00A80561" w:rsidRDefault="00A80561" w:rsidP="0087048D">
      <w:pPr>
        <w:jc w:val="both"/>
        <w:rPr>
          <w:b/>
        </w:rPr>
      </w:pPr>
    </w:p>
    <w:p w14:paraId="37236B59" w14:textId="401E1A28" w:rsidR="0087048D" w:rsidRPr="0087048D" w:rsidRDefault="0087048D" w:rsidP="0087048D">
      <w:pPr>
        <w:jc w:val="both"/>
      </w:pPr>
      <w:r w:rsidRPr="0087048D">
        <w:rPr>
          <w:b/>
        </w:rPr>
        <w:t xml:space="preserve">Задание 2. </w:t>
      </w:r>
      <w:r w:rsidRPr="0087048D">
        <w:t>Используя калькулятор</w:t>
      </w:r>
      <w:r w:rsidR="00650370">
        <w:t>,</w:t>
      </w:r>
      <w:r w:rsidRPr="0087048D">
        <w:t xml:space="preserve"> решите задачу.</w:t>
      </w:r>
    </w:p>
    <w:p w14:paraId="64DA0ECB" w14:textId="5DDE4E31" w:rsidR="0087048D" w:rsidRPr="0087048D" w:rsidRDefault="0087048D" w:rsidP="0087048D">
      <w:pPr>
        <w:spacing w:after="0"/>
        <w:ind w:firstLine="708"/>
        <w:jc w:val="both"/>
      </w:pPr>
      <w:r w:rsidRPr="0087048D">
        <w:lastRenderedPageBreak/>
        <w:t xml:space="preserve">Пчелиная семья состоит из 100 000 рабочих пчел и одной матки. В сложном процессе получения мёда участвует весь рабочий состав семьи: пчёлы-сборщицы, пчёлы-приёмщицы, пчёлы-упаковщицы и другие. Для получения 1 г мёда одна пчела-сборщица должна принести в улей примерно 300 г нектара, то есть 5000 нош. За сезон пчелиная семья собирает около 200 кг мёда. </w:t>
      </w:r>
    </w:p>
    <w:p w14:paraId="1C767D4E" w14:textId="77777777" w:rsidR="0087048D" w:rsidRPr="0087048D" w:rsidRDefault="0087048D" w:rsidP="0087048D">
      <w:pPr>
        <w:spacing w:after="0"/>
        <w:ind w:firstLine="708"/>
        <w:jc w:val="both"/>
      </w:pPr>
      <w:r w:rsidRPr="0087048D">
        <w:t>Сколько нектара (в килограммах) должна собрать пчела, чтобы получилось 12 г мёда (одна чайная ложка)? В ответе укажите число с точностью до десятых.</w:t>
      </w:r>
    </w:p>
    <w:p w14:paraId="08B1E0F9" w14:textId="77777777" w:rsidR="0087048D" w:rsidRPr="0087048D" w:rsidRDefault="0087048D" w:rsidP="0087048D">
      <w:pPr>
        <w:spacing w:after="0"/>
        <w:jc w:val="both"/>
      </w:pPr>
      <w:r w:rsidRPr="0087048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105673" w14:textId="77777777" w:rsidR="0087048D" w:rsidRPr="0087048D" w:rsidRDefault="0087048D" w:rsidP="0087048D">
      <w:pPr>
        <w:jc w:val="right"/>
      </w:pPr>
      <w:r w:rsidRPr="0087048D">
        <w:t>Ответ: _____________________</w:t>
      </w:r>
    </w:p>
    <w:p w14:paraId="2CD130C7" w14:textId="77777777" w:rsidR="0087048D" w:rsidRPr="0087048D" w:rsidRDefault="0087048D" w:rsidP="0087048D">
      <w:pPr>
        <w:spacing w:after="0"/>
        <w:jc w:val="both"/>
        <w:rPr>
          <w:b/>
          <w:i/>
          <w:color w:val="C45911" w:themeColor="accent2" w:themeShade="BF"/>
        </w:rPr>
      </w:pPr>
    </w:p>
    <w:p w14:paraId="70490234" w14:textId="77777777" w:rsidR="0087048D" w:rsidRPr="0087048D" w:rsidRDefault="0087048D" w:rsidP="0087048D">
      <w:pPr>
        <w:spacing w:after="0"/>
        <w:ind w:firstLine="708"/>
        <w:jc w:val="both"/>
      </w:pPr>
      <w:r w:rsidRPr="0087048D">
        <w:t xml:space="preserve">Сколько нош она должна принести? В ответе укажите целое число. </w:t>
      </w:r>
    </w:p>
    <w:p w14:paraId="3BE682C5" w14:textId="77777777" w:rsidR="0087048D" w:rsidRPr="0087048D" w:rsidRDefault="0087048D" w:rsidP="0087048D">
      <w:pPr>
        <w:spacing w:after="0"/>
        <w:jc w:val="both"/>
      </w:pPr>
      <w:r w:rsidRPr="0087048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339F67" w14:textId="77777777" w:rsidR="0087048D" w:rsidRPr="0087048D" w:rsidRDefault="0087048D" w:rsidP="0087048D">
      <w:pPr>
        <w:jc w:val="right"/>
      </w:pPr>
      <w:r w:rsidRPr="0087048D">
        <w:t>Ответ: _____________________</w:t>
      </w:r>
    </w:p>
    <w:p w14:paraId="7876F21B" w14:textId="77777777" w:rsidR="005A62C2" w:rsidRDefault="0087048D" w:rsidP="0087048D">
      <w:pPr>
        <w:spacing w:after="0"/>
        <w:jc w:val="both"/>
        <w:rPr>
          <w:b/>
        </w:rPr>
      </w:pPr>
      <w:r w:rsidRPr="0087048D">
        <w:rPr>
          <w:b/>
        </w:rPr>
        <w:tab/>
      </w:r>
    </w:p>
    <w:p w14:paraId="0632DEC9" w14:textId="77777777" w:rsidR="0087048D" w:rsidRPr="0087048D" w:rsidRDefault="0087048D" w:rsidP="005A62C2">
      <w:pPr>
        <w:spacing w:after="0"/>
        <w:ind w:firstLine="708"/>
        <w:jc w:val="both"/>
      </w:pPr>
      <w:r w:rsidRPr="0087048D">
        <w:t>Сколько нош нектара может обработать одна пчела-приёмщица за один час, если известно, что она обрабатывает одну ношу в течение 20 минут? В ответе укажите целое число.</w:t>
      </w:r>
    </w:p>
    <w:p w14:paraId="68998AED" w14:textId="77777777" w:rsidR="0087048D" w:rsidRPr="0087048D" w:rsidRDefault="0087048D" w:rsidP="0087048D">
      <w:pPr>
        <w:spacing w:after="0"/>
        <w:jc w:val="both"/>
      </w:pPr>
      <w:r w:rsidRPr="0087048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7391FE" w14:textId="77777777" w:rsidR="0087048D" w:rsidRPr="0087048D" w:rsidRDefault="0087048D" w:rsidP="0087048D">
      <w:pPr>
        <w:jc w:val="right"/>
      </w:pPr>
      <w:r w:rsidRPr="0087048D">
        <w:t>Ответ: _____________________</w:t>
      </w:r>
    </w:p>
    <w:p w14:paraId="1DB4ACB2" w14:textId="77777777" w:rsidR="005A62C2" w:rsidRDefault="0087048D" w:rsidP="0087048D">
      <w:pPr>
        <w:spacing w:after="0"/>
        <w:jc w:val="both"/>
        <w:rPr>
          <w:b/>
        </w:rPr>
      </w:pPr>
      <w:r w:rsidRPr="0087048D">
        <w:rPr>
          <w:b/>
        </w:rPr>
        <w:tab/>
      </w:r>
    </w:p>
    <w:p w14:paraId="3751DFF6" w14:textId="77777777" w:rsidR="0087048D" w:rsidRPr="0087048D" w:rsidRDefault="0087048D" w:rsidP="005A62C2">
      <w:pPr>
        <w:spacing w:after="0"/>
        <w:ind w:firstLine="708"/>
        <w:jc w:val="both"/>
      </w:pPr>
      <w:r w:rsidRPr="0087048D">
        <w:t>Сколько дней должна потратить пчела-приёмщица для обработки нектара, из которого получится одна чайная ложка мёда, если известно, что пчела работает только световой день? В ответе укажите целое число.</w:t>
      </w:r>
    </w:p>
    <w:p w14:paraId="5B09BC27" w14:textId="77777777" w:rsidR="0087048D" w:rsidRPr="0087048D" w:rsidRDefault="0087048D" w:rsidP="0087048D">
      <w:pPr>
        <w:spacing w:after="0"/>
        <w:jc w:val="both"/>
      </w:pPr>
      <w:r w:rsidRPr="0087048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41191" w14:textId="77777777" w:rsidR="0087048D" w:rsidRPr="0087048D" w:rsidRDefault="0087048D" w:rsidP="0087048D">
      <w:pPr>
        <w:jc w:val="right"/>
      </w:pPr>
      <w:r w:rsidRPr="0087048D">
        <w:t>Ответ: _____________________</w:t>
      </w:r>
    </w:p>
    <w:p w14:paraId="28A2A2A5" w14:textId="77777777" w:rsidR="005A62C2" w:rsidRDefault="005A62C2" w:rsidP="0087048D">
      <w:pPr>
        <w:spacing w:after="0"/>
        <w:jc w:val="both"/>
        <w:rPr>
          <w:b/>
        </w:rPr>
      </w:pPr>
    </w:p>
    <w:p w14:paraId="02466BE9" w14:textId="4CAD9616" w:rsidR="0087048D" w:rsidRPr="0087048D" w:rsidRDefault="0087048D" w:rsidP="0087048D">
      <w:pPr>
        <w:spacing w:after="0"/>
        <w:jc w:val="both"/>
      </w:pPr>
      <w:r w:rsidRPr="0087048D">
        <w:rPr>
          <w:b/>
        </w:rPr>
        <w:t xml:space="preserve">Задание 3. </w:t>
      </w:r>
      <w:r w:rsidRPr="0087048D">
        <w:t>Установите соответствие между членом пчелиной семьи и особенностями внешнего строения. Для каждой позиции</w:t>
      </w:r>
      <w:r w:rsidR="0031304B">
        <w:t>,</w:t>
      </w:r>
      <w:r w:rsidRPr="0087048D">
        <w:t xml:space="preserve"> обозначенной буквой</w:t>
      </w:r>
      <w:r w:rsidR="0031304B">
        <w:t>,</w:t>
      </w:r>
      <w:r w:rsidRPr="0087048D">
        <w:t xml:space="preserve"> выберите позицию, обозначенную цифрой. Запишите в таблицу выбранные цифры под соответствующими буквами.</w:t>
      </w:r>
    </w:p>
    <w:p w14:paraId="62A6868F" w14:textId="77777777" w:rsidR="0087048D" w:rsidRPr="0087048D" w:rsidRDefault="0087048D" w:rsidP="0087048D">
      <w:pPr>
        <w:spacing w:after="0"/>
        <w:ind w:left="360"/>
        <w:jc w:val="center"/>
        <w:rPr>
          <w:b/>
        </w:rPr>
      </w:pPr>
    </w:p>
    <w:tbl>
      <w:tblPr>
        <w:tblStyle w:val="1"/>
        <w:tblpPr w:leftFromText="180" w:rightFromText="180" w:vertAnchor="text" w:horzAnchor="page" w:tblpX="1349" w:tblpY="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258"/>
      </w:tblGrid>
      <w:tr w:rsidR="0087048D" w:rsidRPr="0087048D" w14:paraId="0CBCD70E" w14:textId="77777777" w:rsidTr="003E268D">
        <w:trPr>
          <w:trHeight w:val="553"/>
        </w:trPr>
        <w:tc>
          <w:tcPr>
            <w:tcW w:w="2830" w:type="dxa"/>
          </w:tcPr>
          <w:p w14:paraId="29850FA4" w14:textId="77777777" w:rsidR="0087048D" w:rsidRPr="0087048D" w:rsidRDefault="0087048D" w:rsidP="0087048D">
            <w:pPr>
              <w:rPr>
                <w:rFonts w:cstheme="minorHAnsi"/>
                <w:b/>
                <w:sz w:val="24"/>
                <w:szCs w:val="24"/>
              </w:rPr>
            </w:pPr>
            <w:r w:rsidRPr="0087048D">
              <w:rPr>
                <w:rFonts w:cstheme="minorHAnsi"/>
                <w:b/>
                <w:sz w:val="24"/>
                <w:szCs w:val="24"/>
              </w:rPr>
              <w:t>Вид пчелы</w:t>
            </w:r>
          </w:p>
        </w:tc>
        <w:tc>
          <w:tcPr>
            <w:tcW w:w="4258" w:type="dxa"/>
          </w:tcPr>
          <w:p w14:paraId="70B5E270" w14:textId="77777777" w:rsidR="0087048D" w:rsidRPr="0087048D" w:rsidRDefault="0087048D" w:rsidP="0087048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7048D">
              <w:rPr>
                <w:rFonts w:cstheme="minorHAnsi"/>
                <w:b/>
                <w:sz w:val="24"/>
                <w:szCs w:val="24"/>
              </w:rPr>
              <w:t xml:space="preserve">Особенности внешнего строения </w:t>
            </w:r>
          </w:p>
        </w:tc>
      </w:tr>
      <w:tr w:rsidR="0087048D" w:rsidRPr="0087048D" w14:paraId="15E4860E" w14:textId="77777777" w:rsidTr="003E268D">
        <w:trPr>
          <w:trHeight w:val="759"/>
        </w:trPr>
        <w:tc>
          <w:tcPr>
            <w:tcW w:w="2830" w:type="dxa"/>
          </w:tcPr>
          <w:p w14:paraId="4392EB02" w14:textId="77777777" w:rsidR="0087048D" w:rsidRPr="0087048D" w:rsidRDefault="0087048D" w:rsidP="0087048D">
            <w:pPr>
              <w:jc w:val="both"/>
              <w:rPr>
                <w:rFonts w:cstheme="minorHAnsi"/>
              </w:rPr>
            </w:pPr>
            <w:r w:rsidRPr="0087048D">
              <w:rPr>
                <w:rFonts w:cstheme="minorHAnsi"/>
              </w:rPr>
              <w:t>А) матка</w:t>
            </w:r>
          </w:p>
          <w:p w14:paraId="764E8B08" w14:textId="77777777" w:rsidR="0087048D" w:rsidRPr="0087048D" w:rsidRDefault="0087048D" w:rsidP="0087048D">
            <w:pPr>
              <w:jc w:val="both"/>
              <w:rPr>
                <w:rFonts w:cstheme="minorHAnsi"/>
              </w:rPr>
            </w:pPr>
            <w:r w:rsidRPr="0087048D">
              <w:rPr>
                <w:rFonts w:cstheme="minorHAnsi"/>
              </w:rPr>
              <w:t>Б) рабочая пчела</w:t>
            </w:r>
          </w:p>
          <w:p w14:paraId="3E38B3E8" w14:textId="77777777" w:rsidR="0087048D" w:rsidRPr="0087048D" w:rsidRDefault="0087048D" w:rsidP="0087048D">
            <w:pPr>
              <w:jc w:val="both"/>
              <w:rPr>
                <w:rFonts w:cstheme="minorHAnsi"/>
              </w:rPr>
            </w:pPr>
            <w:r w:rsidRPr="0087048D">
              <w:rPr>
                <w:rFonts w:cstheme="minorHAnsi"/>
                <w:lang w:val="en-US"/>
              </w:rPr>
              <w:t>B</w:t>
            </w:r>
            <w:r w:rsidRPr="0087048D">
              <w:rPr>
                <w:rFonts w:cstheme="minorHAnsi"/>
              </w:rPr>
              <w:t>) трутень</w:t>
            </w:r>
          </w:p>
          <w:p w14:paraId="205AAAD1" w14:textId="77777777" w:rsidR="0087048D" w:rsidRPr="0087048D" w:rsidRDefault="0087048D" w:rsidP="0087048D">
            <w:pPr>
              <w:jc w:val="center"/>
              <w:rPr>
                <w:rFonts w:cstheme="minorHAnsi"/>
              </w:rPr>
            </w:pPr>
          </w:p>
        </w:tc>
        <w:tc>
          <w:tcPr>
            <w:tcW w:w="4258" w:type="dxa"/>
          </w:tcPr>
          <w:p w14:paraId="5157DE1B" w14:textId="77777777" w:rsidR="0087048D" w:rsidRPr="0087048D" w:rsidRDefault="0087048D" w:rsidP="0087048D">
            <w:pPr>
              <w:rPr>
                <w:rFonts w:cstheme="minorHAnsi"/>
              </w:rPr>
            </w:pPr>
            <w:r w:rsidRPr="0087048D">
              <w:rPr>
                <w:rFonts w:cstheme="minorHAnsi"/>
              </w:rPr>
              <w:t>1) крылья сильно развитые, брюшко длинное, глаза крупные</w:t>
            </w:r>
          </w:p>
          <w:p w14:paraId="32F084E8" w14:textId="77777777" w:rsidR="0087048D" w:rsidRPr="0087048D" w:rsidRDefault="0087048D" w:rsidP="0087048D">
            <w:pPr>
              <w:rPr>
                <w:rFonts w:cstheme="minorHAnsi"/>
              </w:rPr>
            </w:pPr>
            <w:r w:rsidRPr="0087048D">
              <w:rPr>
                <w:rFonts w:cstheme="minorHAnsi"/>
              </w:rPr>
              <w:t>2) тело крупное, сильно вытянутое брюшко, органы для сбора пыльцы и нектара не развиты</w:t>
            </w:r>
          </w:p>
          <w:p w14:paraId="50277C9D" w14:textId="040B5B7C" w:rsidR="0087048D" w:rsidRPr="0087048D" w:rsidRDefault="0087048D" w:rsidP="0087048D">
            <w:pPr>
              <w:rPr>
                <w:rFonts w:cstheme="minorHAnsi"/>
              </w:rPr>
            </w:pPr>
            <w:r w:rsidRPr="0087048D">
              <w:rPr>
                <w:rFonts w:cstheme="minorHAnsi"/>
              </w:rPr>
              <w:t>3)  размер тела меньше, глаза крупные, органы чувств хорошо развиты, на ногах щ</w:t>
            </w:r>
            <w:r w:rsidR="00650370">
              <w:rPr>
                <w:rFonts w:cstheme="minorHAnsi"/>
              </w:rPr>
              <w:t>ё</w:t>
            </w:r>
            <w:r w:rsidRPr="0087048D">
              <w:rPr>
                <w:rFonts w:cstheme="minorHAnsi"/>
              </w:rPr>
              <w:t xml:space="preserve">точки, корзиночки </w:t>
            </w:r>
          </w:p>
        </w:tc>
      </w:tr>
    </w:tbl>
    <w:tbl>
      <w:tblPr>
        <w:tblStyle w:val="1"/>
        <w:tblpPr w:leftFromText="180" w:rightFromText="18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572"/>
        <w:gridCol w:w="572"/>
        <w:gridCol w:w="572"/>
      </w:tblGrid>
      <w:tr w:rsidR="00650370" w:rsidRPr="0087048D" w14:paraId="368791D7" w14:textId="77777777" w:rsidTr="003E268D">
        <w:trPr>
          <w:trHeight w:val="416"/>
        </w:trPr>
        <w:tc>
          <w:tcPr>
            <w:tcW w:w="572" w:type="dxa"/>
            <w:vAlign w:val="center"/>
          </w:tcPr>
          <w:p w14:paraId="7AF77397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048D">
              <w:rPr>
                <w:rFonts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572" w:type="dxa"/>
            <w:vAlign w:val="center"/>
          </w:tcPr>
          <w:p w14:paraId="021A6404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048D">
              <w:rPr>
                <w:rFonts w:cstheme="minorHAnsi"/>
                <w:b/>
                <w:sz w:val="24"/>
                <w:szCs w:val="24"/>
              </w:rPr>
              <w:t>Б</w:t>
            </w:r>
          </w:p>
        </w:tc>
        <w:tc>
          <w:tcPr>
            <w:tcW w:w="572" w:type="dxa"/>
            <w:vAlign w:val="center"/>
          </w:tcPr>
          <w:p w14:paraId="497BA02E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048D">
              <w:rPr>
                <w:rFonts w:cstheme="minorHAnsi"/>
                <w:b/>
                <w:sz w:val="24"/>
                <w:szCs w:val="24"/>
              </w:rPr>
              <w:t>В</w:t>
            </w:r>
          </w:p>
        </w:tc>
      </w:tr>
      <w:tr w:rsidR="00650370" w:rsidRPr="0087048D" w14:paraId="5F933F8B" w14:textId="77777777" w:rsidTr="003E268D">
        <w:tc>
          <w:tcPr>
            <w:tcW w:w="572" w:type="dxa"/>
          </w:tcPr>
          <w:p w14:paraId="09F2A686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</w:p>
          <w:p w14:paraId="3CEB05BF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1F484A87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335FE43A" w14:textId="77777777" w:rsidR="00650370" w:rsidRPr="0087048D" w:rsidRDefault="00650370" w:rsidP="0087048D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</w:p>
        </w:tc>
      </w:tr>
    </w:tbl>
    <w:p w14:paraId="2EF99B87" w14:textId="77777777" w:rsidR="0087048D" w:rsidRPr="0087048D" w:rsidRDefault="0087048D" w:rsidP="0087048D">
      <w:pPr>
        <w:jc w:val="both"/>
        <w:rPr>
          <w:b/>
        </w:rPr>
      </w:pPr>
    </w:p>
    <w:p w14:paraId="38D05BCA" w14:textId="77777777" w:rsidR="0087048D" w:rsidRPr="0087048D" w:rsidRDefault="0087048D" w:rsidP="0087048D">
      <w:pPr>
        <w:jc w:val="both"/>
      </w:pPr>
    </w:p>
    <w:p w14:paraId="2C5E34BE" w14:textId="77777777" w:rsidR="0087048D" w:rsidRPr="0087048D" w:rsidRDefault="005A62C2" w:rsidP="0087048D">
      <w:pPr>
        <w:jc w:val="both"/>
      </w:pPr>
      <w:r w:rsidRPr="0087048D">
        <w:rPr>
          <w:b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64B1D2D1" wp14:editId="14F193F7">
            <wp:simplePos x="0" y="0"/>
            <wp:positionH relativeFrom="column">
              <wp:posOffset>5214620</wp:posOffset>
            </wp:positionH>
            <wp:positionV relativeFrom="paragraph">
              <wp:posOffset>260667</wp:posOffset>
            </wp:positionV>
            <wp:extent cx="1414780" cy="628650"/>
            <wp:effectExtent l="0" t="0" r="0" b="0"/>
            <wp:wrapSquare wrapText="bothSides"/>
            <wp:docPr id="4" name="Рисунок 4" descr="C:\Users\юзер\AppData\Local\Microsoft\Windows\INetCache\Content.Word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зер\AppData\Local\Microsoft\Windows\INetCache\Content.Word\Screenshot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2"/>
                    <a:stretch/>
                  </pic:blipFill>
                  <pic:spPr bwMode="auto">
                    <a:xfrm>
                      <a:off x="0" y="0"/>
                      <a:ext cx="14147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1A2721" w14:textId="77777777" w:rsidR="0087048D" w:rsidRPr="0087048D" w:rsidRDefault="0087048D" w:rsidP="0087048D">
      <w:pPr>
        <w:jc w:val="both"/>
      </w:pPr>
    </w:p>
    <w:p w14:paraId="475BE91E" w14:textId="77777777" w:rsidR="0087048D" w:rsidRPr="0087048D" w:rsidRDefault="0087048D" w:rsidP="0087048D">
      <w:pPr>
        <w:jc w:val="both"/>
      </w:pPr>
    </w:p>
    <w:p w14:paraId="2C0AEC5B" w14:textId="77777777" w:rsidR="0087048D" w:rsidRPr="0087048D" w:rsidRDefault="0087048D" w:rsidP="0087048D">
      <w:pPr>
        <w:jc w:val="both"/>
      </w:pPr>
    </w:p>
    <w:p w14:paraId="3A1A2B56" w14:textId="77777777" w:rsidR="00EE2E26" w:rsidRDefault="00EE2E26" w:rsidP="00402DDB">
      <w:pPr>
        <w:jc w:val="both"/>
      </w:pPr>
    </w:p>
    <w:sectPr w:rsidR="00EE2E26" w:rsidSect="00EB464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61D7" w14:textId="77777777" w:rsidR="002A4C7E" w:rsidRDefault="002A4C7E" w:rsidP="00EB464D">
      <w:pPr>
        <w:spacing w:after="0" w:line="240" w:lineRule="auto"/>
      </w:pPr>
      <w:r>
        <w:separator/>
      </w:r>
    </w:p>
  </w:endnote>
  <w:endnote w:type="continuationSeparator" w:id="0">
    <w:p w14:paraId="058F57E0" w14:textId="77777777" w:rsidR="002A4C7E" w:rsidRDefault="002A4C7E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073718"/>
      <w:docPartObj>
        <w:docPartGallery w:val="Page Numbers (Bottom of Page)"/>
        <w:docPartUnique/>
      </w:docPartObj>
    </w:sdtPr>
    <w:sdtContent>
      <w:p w14:paraId="777C56F8" w14:textId="3DF2800E" w:rsidR="0009268B" w:rsidRDefault="000926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122D01" w14:textId="77777777" w:rsidR="0009268B" w:rsidRDefault="000926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A32A" w14:textId="77777777" w:rsidR="002A4C7E" w:rsidRDefault="002A4C7E" w:rsidP="00EB464D">
      <w:pPr>
        <w:spacing w:after="0" w:line="240" w:lineRule="auto"/>
      </w:pPr>
      <w:r>
        <w:separator/>
      </w:r>
    </w:p>
  </w:footnote>
  <w:footnote w:type="continuationSeparator" w:id="0">
    <w:p w14:paraId="34478475" w14:textId="77777777" w:rsidR="002A4C7E" w:rsidRDefault="002A4C7E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C3A9" w14:textId="3145A4FD" w:rsidR="00980EB5" w:rsidRPr="008F5330" w:rsidRDefault="008748B9" w:rsidP="0009268B">
    <w:pPr>
      <w:pStyle w:val="a3"/>
      <w:jc w:val="center"/>
      <w:rPr>
        <w:color w:val="C45911" w:themeColor="accent2" w:themeShade="BF"/>
      </w:rPr>
    </w:pPr>
    <w:r w:rsidRPr="008F5330">
      <w:rPr>
        <w:rFonts w:ascii="Arial" w:hAnsi="Arial" w:cs="Arial"/>
        <w:b/>
        <w:color w:val="C45911" w:themeColor="accent2" w:themeShade="BF"/>
        <w:sz w:val="24"/>
        <w:szCs w:val="24"/>
      </w:rPr>
      <w:t>Жужжащая химия</w:t>
    </w:r>
    <w:r w:rsidR="0009268B">
      <w:rPr>
        <w:rFonts w:ascii="Arial" w:hAnsi="Arial" w:cs="Arial"/>
        <w:b/>
        <w:color w:val="C45911" w:themeColor="accent2" w:themeShade="BF"/>
        <w:sz w:val="24"/>
        <w:szCs w:val="24"/>
      </w:rPr>
      <w:t xml:space="preserve"> (7-8 классы)   </w:t>
    </w:r>
    <w:r w:rsidR="00FF2AC9">
      <w:rPr>
        <w:rFonts w:ascii="Arial" w:hAnsi="Arial" w:cs="Arial"/>
        <w:b/>
        <w:color w:val="C45911" w:themeColor="accent2" w:themeShade="BF"/>
        <w:sz w:val="24"/>
        <w:szCs w:val="24"/>
      </w:rPr>
      <w:t xml:space="preserve">                                Павильон № 28 «Пчеловодство»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13611"/>
    <w:multiLevelType w:val="hybridMultilevel"/>
    <w:tmpl w:val="F4AAC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910D2"/>
    <w:multiLevelType w:val="hybridMultilevel"/>
    <w:tmpl w:val="DFFE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965C2"/>
    <w:multiLevelType w:val="hybridMultilevel"/>
    <w:tmpl w:val="3890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E0D67"/>
    <w:multiLevelType w:val="hybridMultilevel"/>
    <w:tmpl w:val="974C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25033"/>
    <w:multiLevelType w:val="hybridMultilevel"/>
    <w:tmpl w:val="F3D0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B14401"/>
    <w:multiLevelType w:val="hybridMultilevel"/>
    <w:tmpl w:val="17E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E173F"/>
    <w:multiLevelType w:val="hybridMultilevel"/>
    <w:tmpl w:val="E05CB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7371709">
    <w:abstractNumId w:val="27"/>
  </w:num>
  <w:num w:numId="2" w16cid:durableId="1024287320">
    <w:abstractNumId w:val="14"/>
  </w:num>
  <w:num w:numId="3" w16cid:durableId="738557455">
    <w:abstractNumId w:val="9"/>
  </w:num>
  <w:num w:numId="4" w16cid:durableId="1484925583">
    <w:abstractNumId w:val="17"/>
  </w:num>
  <w:num w:numId="5" w16cid:durableId="1318026445">
    <w:abstractNumId w:val="18"/>
  </w:num>
  <w:num w:numId="6" w16cid:durableId="189758828">
    <w:abstractNumId w:val="13"/>
  </w:num>
  <w:num w:numId="7" w16cid:durableId="19162819">
    <w:abstractNumId w:val="22"/>
  </w:num>
  <w:num w:numId="8" w16cid:durableId="348068800">
    <w:abstractNumId w:val="25"/>
  </w:num>
  <w:num w:numId="9" w16cid:durableId="1893615578">
    <w:abstractNumId w:val="7"/>
  </w:num>
  <w:num w:numId="10" w16cid:durableId="1918399431">
    <w:abstractNumId w:val="11"/>
  </w:num>
  <w:num w:numId="11" w16cid:durableId="1368681676">
    <w:abstractNumId w:val="23"/>
  </w:num>
  <w:num w:numId="12" w16cid:durableId="185949479">
    <w:abstractNumId w:val="0"/>
  </w:num>
  <w:num w:numId="13" w16cid:durableId="1693342975">
    <w:abstractNumId w:val="20"/>
  </w:num>
  <w:num w:numId="14" w16cid:durableId="1333491808">
    <w:abstractNumId w:val="5"/>
  </w:num>
  <w:num w:numId="15" w16cid:durableId="2144079342">
    <w:abstractNumId w:val="2"/>
  </w:num>
  <w:num w:numId="16" w16cid:durableId="1824469863">
    <w:abstractNumId w:val="8"/>
  </w:num>
  <w:num w:numId="17" w16cid:durableId="988479539">
    <w:abstractNumId w:val="29"/>
  </w:num>
  <w:num w:numId="18" w16cid:durableId="138227152">
    <w:abstractNumId w:val="12"/>
  </w:num>
  <w:num w:numId="19" w16cid:durableId="1775516468">
    <w:abstractNumId w:val="16"/>
  </w:num>
  <w:num w:numId="20" w16cid:durableId="1584870569">
    <w:abstractNumId w:val="1"/>
  </w:num>
  <w:num w:numId="21" w16cid:durableId="1732192192">
    <w:abstractNumId w:val="26"/>
  </w:num>
  <w:num w:numId="22" w16cid:durableId="1092972282">
    <w:abstractNumId w:val="28"/>
  </w:num>
  <w:num w:numId="23" w16cid:durableId="1078290079">
    <w:abstractNumId w:val="24"/>
  </w:num>
  <w:num w:numId="24" w16cid:durableId="810682068">
    <w:abstractNumId w:val="30"/>
  </w:num>
  <w:num w:numId="25" w16cid:durableId="44768070">
    <w:abstractNumId w:val="10"/>
  </w:num>
  <w:num w:numId="26" w16cid:durableId="2064206406">
    <w:abstractNumId w:val="21"/>
  </w:num>
  <w:num w:numId="27" w16cid:durableId="113137302">
    <w:abstractNumId w:val="4"/>
  </w:num>
  <w:num w:numId="28" w16cid:durableId="448166142">
    <w:abstractNumId w:val="6"/>
  </w:num>
  <w:num w:numId="29" w16cid:durableId="1373067799">
    <w:abstractNumId w:val="15"/>
  </w:num>
  <w:num w:numId="30" w16cid:durableId="558635202">
    <w:abstractNumId w:val="19"/>
  </w:num>
  <w:num w:numId="31" w16cid:durableId="1988971650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10922"/>
    <w:rsid w:val="000117B7"/>
    <w:rsid w:val="00011CAF"/>
    <w:rsid w:val="00014C67"/>
    <w:rsid w:val="00022C35"/>
    <w:rsid w:val="0004087D"/>
    <w:rsid w:val="00066FC5"/>
    <w:rsid w:val="0009268B"/>
    <w:rsid w:val="000D4EAD"/>
    <w:rsid w:val="000E67AE"/>
    <w:rsid w:val="000F3A4E"/>
    <w:rsid w:val="00125D2F"/>
    <w:rsid w:val="00134F4D"/>
    <w:rsid w:val="00143F5C"/>
    <w:rsid w:val="001470C8"/>
    <w:rsid w:val="001646D9"/>
    <w:rsid w:val="00170724"/>
    <w:rsid w:val="001710C3"/>
    <w:rsid w:val="00171EE1"/>
    <w:rsid w:val="00190267"/>
    <w:rsid w:val="001B4591"/>
    <w:rsid w:val="001C362F"/>
    <w:rsid w:val="001F78B3"/>
    <w:rsid w:val="00211926"/>
    <w:rsid w:val="00224105"/>
    <w:rsid w:val="002243A8"/>
    <w:rsid w:val="0025497D"/>
    <w:rsid w:val="002637E6"/>
    <w:rsid w:val="0027055F"/>
    <w:rsid w:val="002710BA"/>
    <w:rsid w:val="002931A2"/>
    <w:rsid w:val="0029785D"/>
    <w:rsid w:val="002A4C7E"/>
    <w:rsid w:val="002A6C5E"/>
    <w:rsid w:val="002B50A5"/>
    <w:rsid w:val="002D7826"/>
    <w:rsid w:val="0031304B"/>
    <w:rsid w:val="00314607"/>
    <w:rsid w:val="00354225"/>
    <w:rsid w:val="003635F8"/>
    <w:rsid w:val="0037213D"/>
    <w:rsid w:val="00384FCA"/>
    <w:rsid w:val="00386A96"/>
    <w:rsid w:val="00391FBE"/>
    <w:rsid w:val="00397A9A"/>
    <w:rsid w:val="003A4A25"/>
    <w:rsid w:val="003C6538"/>
    <w:rsid w:val="00401364"/>
    <w:rsid w:val="00401E51"/>
    <w:rsid w:val="00402DDB"/>
    <w:rsid w:val="00404550"/>
    <w:rsid w:val="004057B7"/>
    <w:rsid w:val="00405B86"/>
    <w:rsid w:val="004221BA"/>
    <w:rsid w:val="00436A92"/>
    <w:rsid w:val="00457A11"/>
    <w:rsid w:val="00462740"/>
    <w:rsid w:val="004A4860"/>
    <w:rsid w:val="004C0CA8"/>
    <w:rsid w:val="004D177F"/>
    <w:rsid w:val="004E71D7"/>
    <w:rsid w:val="00505A85"/>
    <w:rsid w:val="00514C04"/>
    <w:rsid w:val="00547225"/>
    <w:rsid w:val="0056661C"/>
    <w:rsid w:val="0058045D"/>
    <w:rsid w:val="005807DB"/>
    <w:rsid w:val="00581E48"/>
    <w:rsid w:val="0059438D"/>
    <w:rsid w:val="00595E31"/>
    <w:rsid w:val="005A0DA1"/>
    <w:rsid w:val="005A14C0"/>
    <w:rsid w:val="005A62C2"/>
    <w:rsid w:val="005B32BF"/>
    <w:rsid w:val="005B3BF9"/>
    <w:rsid w:val="005D0C6A"/>
    <w:rsid w:val="005D458A"/>
    <w:rsid w:val="005E01C5"/>
    <w:rsid w:val="005F419C"/>
    <w:rsid w:val="005F5F40"/>
    <w:rsid w:val="00607C8C"/>
    <w:rsid w:val="006113A0"/>
    <w:rsid w:val="00615D7B"/>
    <w:rsid w:val="00642AA1"/>
    <w:rsid w:val="00645AB7"/>
    <w:rsid w:val="00650370"/>
    <w:rsid w:val="00651BA6"/>
    <w:rsid w:val="0065330B"/>
    <w:rsid w:val="006752B0"/>
    <w:rsid w:val="00681902"/>
    <w:rsid w:val="00684BED"/>
    <w:rsid w:val="006B33D7"/>
    <w:rsid w:val="006B6985"/>
    <w:rsid w:val="006B6B6D"/>
    <w:rsid w:val="006C0B1C"/>
    <w:rsid w:val="006C70E5"/>
    <w:rsid w:val="006C78B1"/>
    <w:rsid w:val="006F7A64"/>
    <w:rsid w:val="00712C51"/>
    <w:rsid w:val="00716A39"/>
    <w:rsid w:val="007324F2"/>
    <w:rsid w:val="00757E10"/>
    <w:rsid w:val="00765250"/>
    <w:rsid w:val="007663DC"/>
    <w:rsid w:val="00777299"/>
    <w:rsid w:val="00782084"/>
    <w:rsid w:val="007B44DE"/>
    <w:rsid w:val="007C0A44"/>
    <w:rsid w:val="007C0B5F"/>
    <w:rsid w:val="007C4CA2"/>
    <w:rsid w:val="007C61F8"/>
    <w:rsid w:val="007D685F"/>
    <w:rsid w:val="007E0E99"/>
    <w:rsid w:val="007E19B8"/>
    <w:rsid w:val="008016FF"/>
    <w:rsid w:val="00807CC4"/>
    <w:rsid w:val="00810EF5"/>
    <w:rsid w:val="008161B9"/>
    <w:rsid w:val="0084473A"/>
    <w:rsid w:val="00844BC0"/>
    <w:rsid w:val="00860035"/>
    <w:rsid w:val="008639BB"/>
    <w:rsid w:val="0087048D"/>
    <w:rsid w:val="008748B9"/>
    <w:rsid w:val="008B082A"/>
    <w:rsid w:val="008B3298"/>
    <w:rsid w:val="008F5330"/>
    <w:rsid w:val="00911E07"/>
    <w:rsid w:val="00914A37"/>
    <w:rsid w:val="0092362A"/>
    <w:rsid w:val="00926BCA"/>
    <w:rsid w:val="00943947"/>
    <w:rsid w:val="00965126"/>
    <w:rsid w:val="00980EB5"/>
    <w:rsid w:val="009810BA"/>
    <w:rsid w:val="00996DBF"/>
    <w:rsid w:val="009B1066"/>
    <w:rsid w:val="009C1FCE"/>
    <w:rsid w:val="009E7136"/>
    <w:rsid w:val="009F36BB"/>
    <w:rsid w:val="009F663D"/>
    <w:rsid w:val="00A154EA"/>
    <w:rsid w:val="00A22A11"/>
    <w:rsid w:val="00A2514F"/>
    <w:rsid w:val="00A4327D"/>
    <w:rsid w:val="00A77C7C"/>
    <w:rsid w:val="00A80561"/>
    <w:rsid w:val="00A907A8"/>
    <w:rsid w:val="00AA10F3"/>
    <w:rsid w:val="00AD1278"/>
    <w:rsid w:val="00AE0B19"/>
    <w:rsid w:val="00AE5783"/>
    <w:rsid w:val="00AF1316"/>
    <w:rsid w:val="00B166D3"/>
    <w:rsid w:val="00B34DD0"/>
    <w:rsid w:val="00B87A86"/>
    <w:rsid w:val="00BB3F49"/>
    <w:rsid w:val="00BC42E9"/>
    <w:rsid w:val="00BC4A34"/>
    <w:rsid w:val="00BC4B7D"/>
    <w:rsid w:val="00C01752"/>
    <w:rsid w:val="00C11A3F"/>
    <w:rsid w:val="00C2553A"/>
    <w:rsid w:val="00C36F2C"/>
    <w:rsid w:val="00C447A4"/>
    <w:rsid w:val="00C526C1"/>
    <w:rsid w:val="00C546A1"/>
    <w:rsid w:val="00C95318"/>
    <w:rsid w:val="00CA6217"/>
    <w:rsid w:val="00CB2651"/>
    <w:rsid w:val="00CD5F9F"/>
    <w:rsid w:val="00CE67D7"/>
    <w:rsid w:val="00D11C24"/>
    <w:rsid w:val="00D147E2"/>
    <w:rsid w:val="00D213C2"/>
    <w:rsid w:val="00D24A62"/>
    <w:rsid w:val="00D33BFA"/>
    <w:rsid w:val="00D40A6C"/>
    <w:rsid w:val="00D56079"/>
    <w:rsid w:val="00D65654"/>
    <w:rsid w:val="00D73F3F"/>
    <w:rsid w:val="00D75102"/>
    <w:rsid w:val="00DA1FF4"/>
    <w:rsid w:val="00DB2C8F"/>
    <w:rsid w:val="00DE1274"/>
    <w:rsid w:val="00DF58B6"/>
    <w:rsid w:val="00E259FD"/>
    <w:rsid w:val="00E31391"/>
    <w:rsid w:val="00E50A9D"/>
    <w:rsid w:val="00E63D13"/>
    <w:rsid w:val="00E64D34"/>
    <w:rsid w:val="00E65F3F"/>
    <w:rsid w:val="00E80912"/>
    <w:rsid w:val="00E8419D"/>
    <w:rsid w:val="00EA2427"/>
    <w:rsid w:val="00EB0218"/>
    <w:rsid w:val="00EB464D"/>
    <w:rsid w:val="00EC3A72"/>
    <w:rsid w:val="00ED3B3E"/>
    <w:rsid w:val="00EE2E26"/>
    <w:rsid w:val="00EF45CE"/>
    <w:rsid w:val="00F00A81"/>
    <w:rsid w:val="00F00C3D"/>
    <w:rsid w:val="00F07631"/>
    <w:rsid w:val="00F32BE9"/>
    <w:rsid w:val="00F34356"/>
    <w:rsid w:val="00F42093"/>
    <w:rsid w:val="00F86FDB"/>
    <w:rsid w:val="00F91F44"/>
    <w:rsid w:val="00FA48D3"/>
    <w:rsid w:val="00FA6015"/>
    <w:rsid w:val="00FA7763"/>
    <w:rsid w:val="00FB46CD"/>
    <w:rsid w:val="00FD490B"/>
    <w:rsid w:val="00FE05CC"/>
    <w:rsid w:val="00FE4EA7"/>
    <w:rsid w:val="00F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43A81"/>
  <w15:chartTrackingRefBased/>
  <w15:docId w15:val="{A9F0C575-8C95-460C-ACF2-3615624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87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EE4A9-BB65-4AF0-9339-99562A6D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6</cp:revision>
  <dcterms:created xsi:type="dcterms:W3CDTF">2026-02-20T08:58:00Z</dcterms:created>
  <dcterms:modified xsi:type="dcterms:W3CDTF">2026-08-17T09:22:00Z</dcterms:modified>
</cp:coreProperties>
</file>