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jc w:val="center"/>
        <w:rPr>
          <w:rFonts w:ascii="Times New Roman" w:hAnsi="Times New Roman" w:cs="Times New Roman"/>
          <w:b/>
          <w:b/>
          <w:sz w:val="28"/>
          <w:szCs w:val="28"/>
          <w:lang w:val="fr-FR"/>
        </w:rPr>
      </w:pPr>
      <w:r>
        <w:rPr>
          <w:rFonts w:cs="Times New Roman" w:ascii="Times New Roman" w:hAnsi="Times New Roman"/>
          <w:b/>
          <w:sz w:val="28"/>
          <w:szCs w:val="28"/>
          <w:lang w:val="fr-FR"/>
        </w:rPr>
        <w:t xml:space="preserve">Parcs et jardins d'agrément. </w:t>
      </w:r>
      <w:r>
        <w:rPr>
          <w:rFonts w:cs="Times New Roman" w:ascii="Times New Roman" w:hAnsi="Times New Roman"/>
          <w:b/>
          <w:color w:val="252525"/>
          <w:sz w:val="28"/>
          <w:szCs w:val="28"/>
          <w:shd w:fill="FFFFFF" w:val="clear"/>
          <w:lang w:val="fr-FR"/>
        </w:rPr>
        <w:t>Le jardin (parc) français</w:t>
      </w:r>
    </w:p>
    <w:p>
      <w:pPr>
        <w:pStyle w:val="Style22"/>
        <w:jc w:val="center"/>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Normal"/>
        <w:spacing w:lineRule="auto" w:line="240" w:before="0" w:after="0"/>
        <w:jc w:val="center"/>
        <w:rPr>
          <w:rFonts w:ascii="Times New Roman" w:hAnsi="Times New Roman" w:cs="Times New Roman"/>
          <w:b/>
          <w:b/>
          <w:color w:val="252525"/>
          <w:sz w:val="28"/>
          <w:szCs w:val="28"/>
          <w:shd w:fill="FFFFFF" w:val="clear"/>
          <w:lang w:val="fr-FR"/>
        </w:rPr>
      </w:pPr>
      <w:r>
        <w:rPr>
          <w:rFonts w:cs="Times New Roman" w:ascii="Times New Roman" w:hAnsi="Times New Roman"/>
          <w:b/>
          <w:color w:val="252525"/>
          <w:sz w:val="28"/>
          <w:szCs w:val="28"/>
          <w:shd w:fill="FFFFFF" w:val="clear"/>
          <w:lang w:val="fr-FR"/>
        </w:rPr>
      </w:r>
    </w:p>
    <w:p>
      <w:pPr>
        <w:pStyle w:val="Normal"/>
        <w:spacing w:lineRule="auto" w:line="240" w:before="0" w:after="0"/>
        <w:ind w:firstLine="709"/>
        <w:jc w:val="both"/>
        <w:rPr/>
      </w:pPr>
      <w:r>
        <w:rPr>
          <w:rFonts w:cs="Times New Roman" w:ascii="Times New Roman" w:hAnsi="Times New Roman"/>
          <w:b/>
          <w:i/>
          <w:color w:val="F79646"/>
          <w:sz w:val="28"/>
          <w:szCs w:val="28"/>
          <w:lang w:val="fr-FR"/>
        </w:rPr>
        <w:t>Un parc est une zone délimitée d'un territoire, maintenu dans son état naturel (dans un but de conservation de la nature) ou semi-naturel et paysager (dans un but de loisirs).</w:t>
      </w:r>
      <w:r>
        <w:rPr>
          <w:rFonts w:cs="Times New Roman" w:ascii="Times New Roman" w:hAnsi="Times New Roman"/>
          <w:i/>
          <w:color w:val="F79646"/>
          <w:sz w:val="28"/>
          <w:szCs w:val="28"/>
          <w:lang w:val="fr-FR"/>
        </w:rPr>
        <w:t xml:space="preserve"> </w:t>
      </w:r>
    </w:p>
    <w:p>
      <w:pPr>
        <w:pStyle w:val="Normal"/>
        <w:spacing w:lineRule="auto" w:line="240" w:before="0" w:after="0"/>
        <w:ind w:firstLine="709"/>
        <w:jc w:val="both"/>
        <w:rPr/>
      </w:pPr>
      <w:r>
        <w:rPr>
          <w:rFonts w:cs="Times New Roman" w:ascii="Times New Roman" w:hAnsi="Times New Roman"/>
          <w:sz w:val="28"/>
          <w:szCs w:val="28"/>
          <w:lang w:val="fr-FR"/>
        </w:rPr>
        <w:t xml:space="preserve">Anciennement le mot parc signifiait </w:t>
      </w:r>
      <w:r>
        <w:rPr>
          <w:rFonts w:cs="Times New Roman" w:ascii="Times New Roman" w:hAnsi="Times New Roman"/>
          <w:b/>
          <w:i/>
          <w:color w:val="365F91"/>
          <w:sz w:val="28"/>
          <w:szCs w:val="28"/>
          <w:lang w:val="fr-FR"/>
        </w:rPr>
        <w:t>un terrain naturel, formé de bois ou de prairies, dans lequel ont été tracés des chemins et des allées destinés à la chasse, à la promenade ou à l’agrément.</w:t>
      </w:r>
    </w:p>
    <w:p>
      <w:pPr>
        <w:pStyle w:val="Normal"/>
        <w:spacing w:lineRule="auto" w:line="240" w:before="0" w:after="0"/>
        <w:ind w:firstLine="709"/>
        <w:jc w:val="both"/>
        <w:rPr/>
      </w:pPr>
      <w:r>
        <w:rPr>
          <w:rFonts w:cs="Times New Roman" w:ascii="Times New Roman" w:hAnsi="Times New Roman"/>
          <w:b/>
          <w:i/>
          <w:color w:val="98146C"/>
          <w:sz w:val="28"/>
          <w:szCs w:val="28"/>
          <w:u w:val="single"/>
          <w:lang w:val="fr-FR"/>
        </w:rPr>
        <w:t>Le parc</w:t>
      </w:r>
      <w:r>
        <w:rPr>
          <w:rFonts w:cs="Times New Roman" w:ascii="Times New Roman" w:hAnsi="Times New Roman"/>
          <w:b/>
          <w:i/>
          <w:color w:val="98146C"/>
          <w:sz w:val="28"/>
          <w:szCs w:val="28"/>
          <w:lang w:val="fr-FR"/>
        </w:rPr>
        <w:t xml:space="preserve"> se distingue du </w:t>
      </w:r>
      <w:r>
        <w:rPr>
          <w:rFonts w:cs="Times New Roman" w:ascii="Times New Roman" w:hAnsi="Times New Roman"/>
          <w:b/>
          <w:i/>
          <w:color w:val="98146C"/>
          <w:sz w:val="28"/>
          <w:szCs w:val="28"/>
          <w:u w:val="single"/>
          <w:lang w:val="fr-FR"/>
        </w:rPr>
        <w:t>jardin</w:t>
      </w:r>
      <w:r>
        <w:rPr>
          <w:rFonts w:cs="Times New Roman" w:ascii="Times New Roman" w:hAnsi="Times New Roman"/>
          <w:b/>
          <w:i/>
          <w:color w:val="98146C"/>
          <w:sz w:val="28"/>
          <w:szCs w:val="28"/>
          <w:lang w:val="fr-FR"/>
        </w:rPr>
        <w:t xml:space="preserve"> d'agrément par sa plus grande étendue et par le caractère plus naturel de son paysage et de sa végétation. Il s'en différencie par la présence plus nombreuse des arbres et celle ordinairement plus rare des plantes cultivées.</w:t>
      </w:r>
    </w:p>
    <w:p>
      <w:pPr>
        <w:pStyle w:val="Normal"/>
        <w:spacing w:lineRule="auto" w:line="240" w:before="0" w:after="0"/>
        <w:jc w:val="center"/>
        <w:rPr/>
      </w:pPr>
      <w:r>
        <w:rPr>
          <w:rFonts w:cs="Times New Roman" w:ascii="Times New Roman" w:hAnsi="Times New Roman"/>
          <w:b/>
          <w:color w:val="252525"/>
          <w:sz w:val="28"/>
          <w:szCs w:val="28"/>
          <w:shd w:fill="FFFFFF" w:val="clear"/>
          <w:lang w:val="fr-FR"/>
        </w:rPr>
        <w:t>Le jardin/parc français</w:t>
      </w:r>
    </w:p>
    <w:p>
      <w:pPr>
        <w:pStyle w:val="Normal"/>
        <w:spacing w:lineRule="auto" w:line="240" w:before="0" w:after="0"/>
        <w:jc w:val="center"/>
        <w:rPr>
          <w:rFonts w:ascii="Times New Roman" w:hAnsi="Times New Roman" w:cs="Times New Roman"/>
          <w:b/>
          <w:b/>
          <w:color w:val="252525"/>
          <w:sz w:val="28"/>
          <w:szCs w:val="28"/>
          <w:shd w:fill="FFFFFF" w:val="clear"/>
          <w:lang w:val="fr-FR"/>
        </w:rPr>
      </w:pPr>
      <w:r>
        <w:rPr>
          <w:rFonts w:cs="Times New Roman" w:ascii="Times New Roman" w:hAnsi="Times New Roman"/>
          <w:b/>
          <w:color w:val="252525"/>
          <w:sz w:val="28"/>
          <w:szCs w:val="28"/>
          <w:shd w:fill="FFFFFF" w:val="clear"/>
          <w:lang w:val="fr-FR"/>
        </w:rPr>
      </w:r>
    </w:p>
    <w:p>
      <w:pPr>
        <w:pStyle w:val="Style22"/>
        <w:ind w:firstLine="709"/>
        <w:jc w:val="both"/>
        <w:rPr/>
      </w:pPr>
      <w:r>
        <w:rPr>
          <w:rFonts w:cs="Times New Roman" w:ascii="Times New Roman" w:hAnsi="Times New Roman"/>
          <w:sz w:val="28"/>
          <w:szCs w:val="28"/>
          <w:lang w:val="fr-FR" w:eastAsia="ru-RU"/>
        </w:rPr>
        <w:t>L'organisation type du Jardin à la Française est fixée dès le milieu du XVIe siècle par Philibert de l'Orme au Château d'Anet, mais l'art du jardin classique ne prend vraiment ses lettres de noblesse que sous l'impulsion de Louis XIV au 17e siècle. Jusqu'alors, et à quelques rares exceptions près, les jardins étaient enclos sur le modèle médiéval. Avec le couronnement de Louis XIV et ses rêves de magnificence, le jardin devient un enjeu politique. Il marque la grandeur et la maîtrise du monarque. Le désordre de la nature doit être dompté pour laisser la place à la symétrie, à l'ordre et à la perspective. Les découvertes récentes de l'optique impulsent une vision architecturale de la nature.</w:t>
      </w:r>
    </w:p>
    <w:p>
      <w:pPr>
        <w:pStyle w:val="Style22"/>
        <w:ind w:firstLine="709"/>
        <w:jc w:val="both"/>
        <w:rPr/>
      </w:pPr>
      <w:r>
        <w:rPr>
          <w:rFonts w:cs="Times New Roman" w:ascii="Times New Roman" w:hAnsi="Times New Roman"/>
          <w:sz w:val="28"/>
          <w:szCs w:val="28"/>
          <w:lang w:val="fr-FR" w:eastAsia="ru-RU"/>
        </w:rPr>
        <w:t>Le Jardin Français n'est donc plus seulement un lieu de promenade et de culture potagère, il est le prolongement du château et à ce titre, il se doit de répondre aux critères de l'architecture de la demeure. Rien n'est laissé au hasard. Tout est fait pour que le visiteur ait une vision d'ensemble de l'agencement global du jardin de la terrasse du château. Le plan d'ensemble est géométrique et la symétrie est poussée à l'extrême.</w:t>
      </w:r>
    </w:p>
    <w:p>
      <w:pPr>
        <w:pStyle w:val="Style22"/>
        <w:ind w:firstLine="709"/>
        <w:jc w:val="both"/>
        <w:rPr>
          <w:rFonts w:ascii="Times New Roman" w:hAnsi="Times New Roman" w:cs="Times New Roman"/>
          <w:sz w:val="28"/>
          <w:szCs w:val="28"/>
          <w:lang w:val="en-US" w:eastAsia="ru-RU"/>
        </w:rPr>
      </w:pPr>
      <w:r>
        <w:rPr>
          <w:rFonts w:cs="Times New Roman" w:ascii="Times New Roman" w:hAnsi="Times New Roman"/>
          <w:sz w:val="28"/>
          <w:szCs w:val="28"/>
          <w:lang w:val="en-US" w:eastAsia="ru-RU"/>
        </w:rPr>
      </w:r>
    </w:p>
    <w:p>
      <w:pPr>
        <w:pStyle w:val="Style22"/>
        <w:ind w:firstLine="709"/>
        <w:jc w:val="both"/>
        <w:rPr/>
      </w:pPr>
      <w:r>
        <w:rPr>
          <w:rFonts w:cs="Times New Roman" w:ascii="Times New Roman" w:hAnsi="Times New Roman"/>
          <w:sz w:val="28"/>
          <w:szCs w:val="28"/>
          <w:lang w:val="fr-FR" w:eastAsia="ru-RU"/>
        </w:rPr>
        <w:t>La création du jardin débute à partir de la vision souhaitée de l'appartement principal, celui du Roi ou du seigneur. Une allée centrale marque le cœur de l'ouvrage, c'est l'axe de perspective. De part et d'autre de cet axe s'ordonnent les allées, les parterres et les bassins, les alignements d'arbres. Le tout est découpé en pièces (chambres, salles, etc) remplissant chacune une fonction sur un parcours de promenade pré-établi. Chaque pièce et couloir sont ponctués de statues et de topiaires. Les pièces d'eau sont les plus prestigieuses et les plus spectaculaires. Plus l'on s'éloigne du château et plus la nature est autorisée à reprendre ses droits sous la forme de bois et de prairies.</w:t>
      </w:r>
    </w:p>
    <w:p>
      <w:pPr>
        <w:pStyle w:val="Style22"/>
        <w:ind w:firstLine="709"/>
        <w:jc w:val="both"/>
        <w:rPr>
          <w:rFonts w:ascii="Times New Roman" w:hAnsi="Times New Roman" w:cs="Times New Roman"/>
          <w:sz w:val="28"/>
          <w:szCs w:val="28"/>
          <w:lang w:val="fr-FR" w:eastAsia="ru-RU"/>
        </w:rPr>
      </w:pPr>
      <w:r>
        <w:rPr>
          <w:rFonts w:cs="Times New Roman" w:ascii="Times New Roman" w:hAnsi="Times New Roman"/>
          <w:sz w:val="28"/>
          <w:szCs w:val="28"/>
          <w:lang w:val="fr-FR" w:eastAsia="ru-RU"/>
        </w:rPr>
        <w:t>Les plus belles réalisations de cet art du jardin culminent en France sous le règne de Louis XIV avec de grandes différences entre les premiers et les derniers réalisés. En effet, dans les dernières réalisations d'André Le Nôtre (Chantilly ou encore Saint-Germain), le jardin supplante le château. La création n'a plus pour but de magnifier la demeure mais au contraire renvoie le château au rang d'accessoire. De nombreuses cours royales européennes ont repris le modèle français qui est encore de nos jours la référence ultime de la maîtrise paysagère. Les plus beaux jardins à la française sont au Château de Chantilly, au Château de Vaux-le-Vicomte, au Château de Versailles mais aussi au sein du Parc de Sceaux ou encore au Jardin des Tuileries à Paris.</w:t>
      </w:r>
    </w:p>
    <w:p>
      <w:pPr>
        <w:pStyle w:val="Style22"/>
        <w:ind w:firstLine="709"/>
        <w:jc w:val="both"/>
        <w:rPr>
          <w:rFonts w:ascii="Times New Roman" w:hAnsi="Times New Roman" w:cs="Times New Roman"/>
          <w:sz w:val="28"/>
          <w:szCs w:val="28"/>
          <w:lang w:val="fr-FR" w:eastAsia="ru-RU"/>
        </w:rPr>
      </w:pPr>
      <w:r>
        <w:rPr>
          <w:rFonts w:cs="Times New Roman" w:ascii="Times New Roman" w:hAnsi="Times New Roman"/>
          <w:sz w:val="28"/>
          <w:szCs w:val="28"/>
          <w:lang w:val="fr-FR" w:eastAsia="ru-RU"/>
        </w:rPr>
      </w:r>
    </w:p>
    <w:p>
      <w:pPr>
        <w:pStyle w:val="Style22"/>
        <w:jc w:val="center"/>
        <w:rPr>
          <w:rFonts w:ascii="Times New Roman" w:hAnsi="Times New Roman" w:cs="Times New Roman"/>
          <w:color w:val="FF0000"/>
          <w:sz w:val="28"/>
          <w:szCs w:val="28"/>
          <w:lang w:val="fr-FR"/>
        </w:rPr>
      </w:pPr>
      <w:r>
        <w:rPr>
          <w:rFonts w:cs="Times New Roman" w:ascii="Times New Roman" w:hAnsi="Times New Roman"/>
          <w:color w:val="FF0000"/>
          <w:sz w:val="28"/>
          <w:szCs w:val="28"/>
          <w:lang w:val="fr-FR"/>
        </w:rPr>
        <w:t>Principes caractéristiques des jardins à la française</w:t>
      </w:r>
    </w:p>
    <w:p>
      <w:pPr>
        <w:pStyle w:val="Style22"/>
        <w:jc w:val="center"/>
        <w:rPr>
          <w:rFonts w:ascii="Times New Roman" w:hAnsi="Times New Roman" w:cs="Times New Roman"/>
          <w:color w:val="FF0000"/>
          <w:sz w:val="28"/>
          <w:szCs w:val="28"/>
          <w:lang w:val="fr-FR"/>
        </w:rPr>
      </w:pPr>
      <w:r>
        <w:rPr>
          <w:rFonts w:cs="Times New Roman" w:ascii="Times New Roman" w:hAnsi="Times New Roman"/>
          <w:color w:val="FF0000"/>
          <w:sz w:val="28"/>
          <w:szCs w:val="28"/>
          <w:lang w:val="fr-FR"/>
        </w:rPr>
      </w:r>
    </w:p>
    <w:p>
      <w:pPr>
        <w:pStyle w:val="Style22"/>
        <w:ind w:firstLine="709"/>
        <w:jc w:val="both"/>
        <w:rPr/>
      </w:pPr>
      <w:r>
        <w:rPr>
          <w:rFonts w:eastAsia="Times New Roman" w:cs="Times New Roman" w:ascii="Times New Roman" w:hAnsi="Times New Roman"/>
          <w:sz w:val="28"/>
          <w:szCs w:val="28"/>
          <w:lang w:val="fr-FR"/>
        </w:rPr>
        <w:t xml:space="preserve">• </w:t>
      </w:r>
      <w:r>
        <w:rPr>
          <w:rFonts w:cs="Times New Roman" w:ascii="Times New Roman" w:hAnsi="Times New Roman"/>
          <w:sz w:val="28"/>
          <w:szCs w:val="28"/>
          <w:lang w:val="fr-FR"/>
        </w:rPr>
        <w:t>le plan est géométrique et exploite pleinement les nouvelles découvertes de l'optique;</w:t>
      </w:r>
    </w:p>
    <w:p>
      <w:pPr>
        <w:pStyle w:val="Style22"/>
        <w:ind w:firstLine="709"/>
        <w:jc w:val="both"/>
        <w:rPr>
          <w:rFonts w:ascii="Times New Roman" w:hAnsi="Times New Roman" w:cs="Times New Roman"/>
          <w:sz w:val="28"/>
          <w:szCs w:val="28"/>
          <w:lang w:val="fr-FR"/>
        </w:rPr>
      </w:pPr>
      <w:r>
        <w:rPr>
          <w:rFonts w:eastAsia="Times New Roman" w:cs="Times New Roman" w:ascii="Times New Roman" w:hAnsi="Times New Roman"/>
          <w:sz w:val="28"/>
          <w:szCs w:val="28"/>
          <w:lang w:val="fr-FR"/>
        </w:rPr>
        <w:t xml:space="preserve">• </w:t>
      </w:r>
      <w:r>
        <w:rPr>
          <w:rFonts w:cs="Times New Roman" w:ascii="Times New Roman" w:hAnsi="Times New Roman"/>
          <w:sz w:val="28"/>
          <w:szCs w:val="28"/>
          <w:lang w:val="fr-FR"/>
        </w:rPr>
        <w:t xml:space="preserve">une terrasse surélevée le domine et permet au visiteur de saisir d'un seul coup d'œil l'agencement du jardin; </w:t>
      </w:r>
    </w:p>
    <w:p>
      <w:pPr>
        <w:pStyle w:val="Style22"/>
        <w:ind w:firstLine="709"/>
        <w:jc w:val="both"/>
        <w:rPr/>
      </w:pPr>
      <w:r>
        <w:rPr>
          <w:rFonts w:eastAsia="Times New Roman" w:cs="Times New Roman" w:ascii="Times New Roman" w:hAnsi="Times New Roman"/>
          <w:sz w:val="28"/>
          <w:szCs w:val="28"/>
          <w:lang w:val="fr-FR"/>
        </w:rPr>
        <w:t xml:space="preserve">• </w:t>
      </w:r>
      <w:r>
        <w:rPr>
          <w:rFonts w:cs="Times New Roman" w:ascii="Times New Roman" w:hAnsi="Times New Roman"/>
          <w:sz w:val="28"/>
          <w:szCs w:val="28"/>
          <w:lang w:val="fr-FR"/>
        </w:rPr>
        <w:t xml:space="preserve">un axe perspectif passe par les appartements. Sur cet axe s'ordonnent symétriquement: </w:t>
      </w:r>
    </w:p>
    <w:p>
      <w:pPr>
        <w:pStyle w:val="Style22"/>
        <w:ind w:firstLine="709"/>
        <w:jc w:val="both"/>
        <w:rPr/>
      </w:pPr>
      <w:r>
        <w:rPr>
          <w:rFonts w:eastAsia="Times New Roman" w:cs="Times New Roman" w:ascii="Times New Roman" w:hAnsi="Times New Roman"/>
          <w:sz w:val="28"/>
          <w:szCs w:val="28"/>
          <w:lang w:val="fr-FR"/>
        </w:rPr>
        <w:t xml:space="preserve">− </w:t>
      </w:r>
      <w:r>
        <w:rPr>
          <w:rFonts w:cs="Times New Roman" w:ascii="Times New Roman" w:hAnsi="Times New Roman"/>
          <w:sz w:val="28"/>
          <w:szCs w:val="28"/>
          <w:lang w:val="fr-FR"/>
        </w:rPr>
        <w:t xml:space="preserve">les allées tout droites; </w:t>
      </w:r>
    </w:p>
    <w:p>
      <w:pPr>
        <w:pStyle w:val="Style22"/>
        <w:ind w:firstLine="709"/>
        <w:jc w:val="both"/>
        <w:rPr/>
      </w:pPr>
      <w:r>
        <w:rPr>
          <w:rFonts w:eastAsia="Times New Roman" w:cs="Times New Roman" w:ascii="Times New Roman" w:hAnsi="Times New Roman"/>
          <w:sz w:val="28"/>
          <w:szCs w:val="28"/>
          <w:lang w:val="fr-FR"/>
        </w:rPr>
        <w:t xml:space="preserve">− </w:t>
      </w:r>
      <w:r>
        <w:rPr>
          <w:rFonts w:cs="Times New Roman" w:ascii="Times New Roman" w:hAnsi="Times New Roman"/>
          <w:sz w:val="28"/>
          <w:szCs w:val="28"/>
          <w:lang w:val="fr-FR"/>
        </w:rPr>
        <w:t xml:space="preserve">les figures géométriques (les topiaires) des parterres de fleurs, les pelouses, le pavage de voies et des bassins (fontaines, jets d'eau, plans d'eau); </w:t>
      </w:r>
    </w:p>
    <w:p>
      <w:pPr>
        <w:pStyle w:val="Style22"/>
        <w:ind w:firstLine="709"/>
        <w:jc w:val="both"/>
        <w:rPr>
          <w:rFonts w:ascii="Times New Roman" w:hAnsi="Times New Roman" w:cs="Times New Roman"/>
          <w:sz w:val="28"/>
          <w:szCs w:val="28"/>
          <w:lang w:val="fr-FR"/>
        </w:rPr>
      </w:pPr>
      <w:r>
        <w:rPr>
          <w:rFonts w:eastAsia="Times New Roman" w:cs="Times New Roman" w:ascii="Times New Roman" w:hAnsi="Times New Roman"/>
          <w:sz w:val="28"/>
          <w:szCs w:val="28"/>
          <w:lang w:val="fr-FR"/>
        </w:rPr>
        <w:t xml:space="preserve">− </w:t>
      </w:r>
      <w:r>
        <w:rPr>
          <w:rFonts w:cs="Times New Roman" w:ascii="Times New Roman" w:hAnsi="Times New Roman"/>
          <w:sz w:val="28"/>
          <w:szCs w:val="28"/>
          <w:lang w:val="fr-FR"/>
        </w:rPr>
        <w:t>les alignements d'arbres;</w:t>
      </w:r>
    </w:p>
    <w:p>
      <w:pPr>
        <w:pStyle w:val="Style22"/>
        <w:ind w:firstLine="709"/>
        <w:jc w:val="both"/>
        <w:rPr>
          <w:rFonts w:ascii="Times New Roman" w:hAnsi="Times New Roman" w:cs="Times New Roman"/>
          <w:b/>
          <w:b/>
          <w:color w:val="252525"/>
          <w:sz w:val="28"/>
          <w:szCs w:val="28"/>
          <w:shd w:fill="FFFFFF" w:val="clear"/>
          <w:lang w:val="fr-FR"/>
        </w:rPr>
      </w:pPr>
      <w:r>
        <w:rPr>
          <w:rFonts w:eastAsia="Times New Roman" w:cs="Times New Roman" w:ascii="Times New Roman" w:hAnsi="Times New Roman"/>
          <w:sz w:val="28"/>
          <w:szCs w:val="28"/>
          <w:lang w:val="fr-FR"/>
        </w:rPr>
        <w:t xml:space="preserve">• </w:t>
      </w:r>
      <w:r>
        <w:rPr>
          <w:rFonts w:cs="Times New Roman" w:ascii="Times New Roman" w:hAnsi="Times New Roman"/>
          <w:sz w:val="28"/>
          <w:szCs w:val="28"/>
          <w:lang w:val="fr-FR"/>
        </w:rPr>
        <w:t>les tonnelles des jardin, placé à l'intersection des pistes dans les zones des parterres.</w:t>
      </w:r>
    </w:p>
    <w:p>
      <w:pPr>
        <w:pStyle w:val="Style22"/>
        <w:ind w:firstLine="709"/>
        <w:jc w:val="both"/>
        <w:rPr>
          <w:rFonts w:ascii="Times New Roman" w:hAnsi="Times New Roman" w:cs="Times New Roman"/>
          <w:b/>
          <w:b/>
          <w:color w:val="252525"/>
          <w:sz w:val="28"/>
          <w:szCs w:val="28"/>
          <w:shd w:fill="FFFFFF" w:val="clear"/>
          <w:lang w:val="fr-FR"/>
        </w:rPr>
      </w:pPr>
      <w:r>
        <w:rPr>
          <w:rFonts w:cs="Times New Roman" w:ascii="Times New Roman" w:hAnsi="Times New Roman"/>
          <w:b/>
          <w:color w:val="252525"/>
          <w:sz w:val="28"/>
          <w:szCs w:val="28"/>
          <w:shd w:fill="FFFFFF" w:val="clear"/>
          <w:lang w:val="fr-FR"/>
        </w:rPr>
      </w:r>
    </w:p>
    <w:p>
      <w:pPr>
        <w:pStyle w:val="Style22"/>
        <w:ind w:firstLine="709"/>
        <w:jc w:val="both"/>
        <w:rPr/>
      </w:pPr>
      <w:r>
        <w:rPr>
          <w:rFonts w:cs="Times New Roman" w:ascii="Times New Roman" w:hAnsi="Times New Roman"/>
          <w:sz w:val="28"/>
          <w:szCs w:val="28"/>
          <w:lang w:val="fr-FR"/>
        </w:rPr>
        <w:t>Les couleurs classique du style régulier sont</w:t>
      </w:r>
      <w:r>
        <w:rPr>
          <w:rFonts w:cs="Times New Roman" w:ascii="Times New Roman" w:hAnsi="Times New Roman"/>
          <w:i/>
          <w:sz w:val="28"/>
          <w:szCs w:val="28"/>
          <w:lang w:val="fr-FR"/>
        </w:rPr>
        <w:t xml:space="preserve">: </w:t>
      </w:r>
      <w:r>
        <w:rPr>
          <w:rFonts w:cs="Times New Roman" w:ascii="Times New Roman" w:hAnsi="Times New Roman"/>
          <w:b/>
          <w:i/>
          <w:color w:val="76923C"/>
          <w:sz w:val="28"/>
          <w:szCs w:val="28"/>
          <w:lang w:val="fr-FR"/>
        </w:rPr>
        <w:t>blanc, beige, camel, bleu, clair de terre cuite.</w:t>
      </w:r>
    </w:p>
    <w:p>
      <w:pPr>
        <w:pStyle w:val="Style22"/>
        <w:ind w:firstLine="709"/>
        <w:jc w:val="both"/>
        <w:rPr>
          <w:rFonts w:ascii="Times New Roman" w:hAnsi="Times New Roman" w:cs="Times New Roman"/>
          <w:b/>
          <w:b/>
          <w:i/>
          <w:i/>
          <w:color w:val="76923C"/>
          <w:sz w:val="28"/>
          <w:szCs w:val="28"/>
          <w:lang w:val="fr-FR"/>
        </w:rPr>
      </w:pPr>
      <w:r>
        <w:rPr>
          <w:rFonts w:cs="Times New Roman" w:ascii="Times New Roman" w:hAnsi="Times New Roman"/>
          <w:b/>
          <w:i/>
          <w:color w:val="76923C"/>
          <w:sz w:val="28"/>
          <w:szCs w:val="28"/>
          <w:lang w:val="fr-FR"/>
        </w:rPr>
      </w:r>
    </w:p>
    <w:p>
      <w:pPr>
        <w:pStyle w:val="Style22"/>
        <w:ind w:firstLine="709"/>
        <w:jc w:val="both"/>
        <w:rPr>
          <w:rFonts w:ascii="Times New Roman" w:hAnsi="Times New Roman" w:cs="Times New Roman"/>
          <w:sz w:val="28"/>
          <w:szCs w:val="28"/>
          <w:lang w:val="fr-FR"/>
        </w:rPr>
      </w:pPr>
      <w:r>
        <w:rPr>
          <w:rFonts w:cs="Times New Roman" w:ascii="Times New Roman" w:hAnsi="Times New Roman"/>
          <w:sz w:val="28"/>
          <w:szCs w:val="28"/>
          <w:lang w:val="fr-FR"/>
        </w:rPr>
        <w:t xml:space="preserve">Les accessoires du jardin régulier sont: </w:t>
      </w:r>
    </w:p>
    <w:p>
      <w:pPr>
        <w:pStyle w:val="Style22"/>
        <w:ind w:firstLine="709"/>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2"/>
        <w:ind w:firstLine="709"/>
        <w:jc w:val="both"/>
        <w:rPr>
          <w:rFonts w:ascii="Times New Roman" w:hAnsi="Times New Roman" w:cs="Times New Roman"/>
          <w:b/>
          <w:b/>
          <w:i/>
          <w:i/>
          <w:color w:val="76923C"/>
          <w:sz w:val="28"/>
          <w:szCs w:val="28"/>
          <w:lang w:val="fr-FR"/>
        </w:rPr>
      </w:pPr>
      <w:r>
        <w:rPr>
          <w:rFonts w:cs="Times New Roman" w:ascii="Times New Roman" w:hAnsi="Times New Roman"/>
          <w:b/>
          <w:i/>
          <w:color w:val="76923C"/>
          <w:sz w:val="28"/>
          <w:szCs w:val="28"/>
          <w:lang w:val="fr-FR"/>
        </w:rPr>
        <w:t>la sculpture antique, de la pierre de boules, arc de triomphe, colonnes classiques, pots de fleurs, banc de fer forgé, pergola, bordures dans un style classique.</w:t>
      </w:r>
    </w:p>
    <w:p>
      <w:pPr>
        <w:pStyle w:val="Style22"/>
        <w:ind w:firstLine="709"/>
        <w:jc w:val="both"/>
        <w:rPr>
          <w:rFonts w:ascii="Times New Roman" w:hAnsi="Times New Roman" w:cs="Times New Roman"/>
          <w:b/>
          <w:b/>
          <w:i/>
          <w:i/>
          <w:color w:val="76923C"/>
          <w:sz w:val="28"/>
          <w:szCs w:val="28"/>
          <w:lang w:val="fr-FR"/>
        </w:rPr>
      </w:pPr>
      <w:r>
        <w:rPr>
          <w:rFonts w:cs="Times New Roman" w:ascii="Times New Roman" w:hAnsi="Times New Roman"/>
          <w:b/>
          <w:i/>
          <w:color w:val="76923C"/>
          <w:sz w:val="28"/>
          <w:szCs w:val="28"/>
          <w:lang w:val="fr-FR"/>
        </w:rPr>
      </w:r>
    </w:p>
    <w:p>
      <w:pPr>
        <w:pStyle w:val="Style22"/>
        <w:ind w:firstLine="709"/>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2"/>
        <w:ind w:firstLine="709"/>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2"/>
        <w:ind w:firstLine="709"/>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2"/>
        <w:ind w:firstLine="709"/>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2"/>
        <w:ind w:firstLine="709"/>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2"/>
        <w:ind w:firstLine="709"/>
        <w:jc w:val="both"/>
        <w:rPr>
          <w:rFonts w:ascii="Times New Roman" w:hAnsi="Times New Roman" w:cs="Times New Roman"/>
          <w:sz w:val="28"/>
          <w:szCs w:val="28"/>
        </w:rPr>
      </w:pPr>
      <w:r>
        <w:rPr>
          <w:rFonts w:cs="Times New Roman" w:ascii="Times New Roman" w:hAnsi="Times New Roman"/>
          <w:sz w:val="28"/>
          <w:szCs w:val="28"/>
        </w:rPr>
        <w:t>Автор-составитель: Сазыкина</w:t>
      </w:r>
      <w:r>
        <w:rPr>
          <w:rFonts w:cs="Times New Roman" w:ascii="Times New Roman" w:hAnsi="Times New Roman"/>
          <w:sz w:val="28"/>
          <w:szCs w:val="28"/>
          <w:lang w:val="en-US"/>
        </w:rPr>
        <w:t> </w:t>
      </w:r>
      <w:r>
        <w:rPr>
          <w:rFonts w:cs="Times New Roman" w:ascii="Times New Roman" w:hAnsi="Times New Roman"/>
          <w:sz w:val="28"/>
          <w:szCs w:val="28"/>
        </w:rPr>
        <w:t>О.Н.</w:t>
      </w:r>
    </w:p>
    <w:p>
      <w:pPr>
        <w:pStyle w:val="Style22"/>
        <w:ind w:firstLine="709"/>
        <w:jc w:val="both"/>
        <w:rPr/>
      </w:pPr>
      <w:r>
        <w:rPr>
          <w:rFonts w:cs="Times New Roman" w:ascii="Times New Roman" w:hAnsi="Times New Roman"/>
          <w:sz w:val="28"/>
          <w:szCs w:val="28"/>
        </w:rPr>
        <w:t>Источники:</w:t>
      </w:r>
    </w:p>
    <w:p>
      <w:pPr>
        <w:pStyle w:val="Style22"/>
        <w:ind w:firstLine="709"/>
        <w:jc w:val="both"/>
        <w:rPr/>
      </w:pPr>
      <w:r>
        <w:rPr>
          <w:rFonts w:cs="Times New Roman" w:ascii="Times New Roman" w:hAnsi="Times New Roman"/>
          <w:sz w:val="28"/>
          <w:szCs w:val="28"/>
          <w:lang w:val="fr-FR"/>
        </w:rPr>
        <w:t>auJardin</w:t>
      </w:r>
      <w:r>
        <w:rPr>
          <w:rFonts w:cs="Times New Roman" w:ascii="Times New Roman" w:hAnsi="Times New Roman"/>
          <w:sz w:val="28"/>
          <w:szCs w:val="28"/>
          <w:lang w:val="en-US"/>
        </w:rPr>
        <w:t>.</w:t>
      </w:r>
      <w:r>
        <w:rPr>
          <w:rFonts w:cs="Times New Roman" w:ascii="Times New Roman" w:hAnsi="Times New Roman"/>
          <w:sz w:val="28"/>
          <w:szCs w:val="28"/>
          <w:lang w:val="fr-FR"/>
        </w:rPr>
        <w:t>info</w:t>
      </w:r>
      <w:r>
        <w:rPr>
          <w:rFonts w:cs="Times New Roman" w:ascii="Times New Roman" w:hAnsi="Times New Roman"/>
          <w:sz w:val="28"/>
          <w:szCs w:val="28"/>
          <w:lang w:val="en-US"/>
        </w:rPr>
        <w:t xml:space="preserve"> (</w:t>
      </w:r>
      <w:hyperlink r:id="rId2">
        <w:r>
          <w:rPr>
            <w:rStyle w:val="Style15"/>
            <w:rFonts w:cs="Times New Roman" w:ascii="Times New Roman" w:hAnsi="Times New Roman"/>
            <w:sz w:val="28"/>
            <w:szCs w:val="28"/>
            <w:lang w:val="fr-FR"/>
          </w:rPr>
          <w:t>http</w:t>
        </w:r>
        <w:r>
          <w:rPr>
            <w:rStyle w:val="Style15"/>
            <w:rFonts w:cs="Times New Roman" w:ascii="Times New Roman" w:hAnsi="Times New Roman"/>
            <w:sz w:val="28"/>
            <w:szCs w:val="28"/>
            <w:lang w:val="en-US"/>
          </w:rPr>
          <w:t>://</w:t>
        </w:r>
        <w:r>
          <w:rPr>
            <w:rStyle w:val="Style15"/>
            <w:rFonts w:cs="Times New Roman" w:ascii="Times New Roman" w:hAnsi="Times New Roman"/>
            <w:sz w:val="28"/>
            <w:szCs w:val="28"/>
            <w:lang w:val="fr-FR"/>
          </w:rPr>
          <w:t>www</w:t>
        </w:r>
        <w:r>
          <w:rPr>
            <w:rStyle w:val="Style15"/>
            <w:rFonts w:cs="Times New Roman" w:ascii="Times New Roman" w:hAnsi="Times New Roman"/>
            <w:sz w:val="28"/>
            <w:szCs w:val="28"/>
            <w:lang w:val="en-US"/>
          </w:rPr>
          <w:t>.</w:t>
        </w:r>
        <w:r>
          <w:rPr>
            <w:rStyle w:val="Style15"/>
            <w:rFonts w:cs="Times New Roman" w:ascii="Times New Roman" w:hAnsi="Times New Roman"/>
            <w:sz w:val="28"/>
            <w:szCs w:val="28"/>
            <w:lang w:val="fr-FR"/>
          </w:rPr>
          <w:t>aujardin</w:t>
        </w:r>
        <w:r>
          <w:rPr>
            <w:rStyle w:val="Style15"/>
            <w:rFonts w:cs="Times New Roman" w:ascii="Times New Roman" w:hAnsi="Times New Roman"/>
            <w:sz w:val="28"/>
            <w:szCs w:val="28"/>
            <w:lang w:val="en-US"/>
          </w:rPr>
          <w:t>.</w:t>
        </w:r>
        <w:r>
          <w:rPr>
            <w:rStyle w:val="Style15"/>
            <w:rFonts w:cs="Times New Roman" w:ascii="Times New Roman" w:hAnsi="Times New Roman"/>
            <w:sz w:val="28"/>
            <w:szCs w:val="28"/>
            <w:lang w:val="fr-FR"/>
          </w:rPr>
          <w:t>info</w:t>
        </w:r>
        <w:r>
          <w:rPr>
            <w:rStyle w:val="Style15"/>
            <w:rFonts w:cs="Times New Roman" w:ascii="Times New Roman" w:hAnsi="Times New Roman"/>
            <w:sz w:val="28"/>
            <w:szCs w:val="28"/>
            <w:lang w:val="en-US"/>
          </w:rPr>
          <w:t>/</w:t>
        </w:r>
        <w:r>
          <w:rPr>
            <w:rStyle w:val="Style15"/>
            <w:rFonts w:cs="Times New Roman" w:ascii="Times New Roman" w:hAnsi="Times New Roman"/>
            <w:sz w:val="28"/>
            <w:szCs w:val="28"/>
            <w:lang w:val="fr-FR"/>
          </w:rPr>
          <w:t>fiches</w:t>
        </w:r>
        <w:r>
          <w:rPr>
            <w:rStyle w:val="Style15"/>
            <w:rFonts w:cs="Times New Roman" w:ascii="Times New Roman" w:hAnsi="Times New Roman"/>
            <w:sz w:val="28"/>
            <w:szCs w:val="28"/>
            <w:lang w:val="en-US"/>
          </w:rPr>
          <w:t>/</w:t>
        </w:r>
        <w:r>
          <w:rPr>
            <w:rStyle w:val="Style15"/>
            <w:rFonts w:cs="Times New Roman" w:ascii="Times New Roman" w:hAnsi="Times New Roman"/>
            <w:sz w:val="28"/>
            <w:szCs w:val="28"/>
            <w:lang w:val="fr-FR"/>
          </w:rPr>
          <w:t>jardin</w:t>
        </w:r>
        <w:r>
          <w:rPr>
            <w:rStyle w:val="Style15"/>
            <w:rFonts w:cs="Times New Roman" w:ascii="Times New Roman" w:hAnsi="Times New Roman"/>
            <w:sz w:val="28"/>
            <w:szCs w:val="28"/>
            <w:lang w:val="en-US"/>
          </w:rPr>
          <w:t>-</w:t>
        </w:r>
        <w:r>
          <w:rPr>
            <w:rStyle w:val="Style15"/>
            <w:rFonts w:cs="Times New Roman" w:ascii="Times New Roman" w:hAnsi="Times New Roman"/>
            <w:sz w:val="28"/>
            <w:szCs w:val="28"/>
            <w:lang w:val="fr-FR"/>
          </w:rPr>
          <w:t>a</w:t>
        </w:r>
        <w:r>
          <w:rPr>
            <w:rStyle w:val="Style15"/>
            <w:rFonts w:cs="Times New Roman" w:ascii="Times New Roman" w:hAnsi="Times New Roman"/>
            <w:sz w:val="28"/>
            <w:szCs w:val="28"/>
            <w:lang w:val="en-US"/>
          </w:rPr>
          <w:t>-</w:t>
        </w:r>
        <w:r>
          <w:rPr>
            <w:rStyle w:val="Style15"/>
            <w:rFonts w:cs="Times New Roman" w:ascii="Times New Roman" w:hAnsi="Times New Roman"/>
            <w:sz w:val="28"/>
            <w:szCs w:val="28"/>
            <w:lang w:val="fr-FR"/>
          </w:rPr>
          <w:t>la</w:t>
        </w:r>
        <w:r>
          <w:rPr>
            <w:rStyle w:val="Style15"/>
            <w:rFonts w:cs="Times New Roman" w:ascii="Times New Roman" w:hAnsi="Times New Roman"/>
            <w:sz w:val="28"/>
            <w:szCs w:val="28"/>
            <w:lang w:val="en-US"/>
          </w:rPr>
          <w:t>-</w:t>
        </w:r>
        <w:r>
          <w:rPr>
            <w:rStyle w:val="Style15"/>
            <w:rFonts w:cs="Times New Roman" w:ascii="Times New Roman" w:hAnsi="Times New Roman"/>
            <w:sz w:val="28"/>
            <w:szCs w:val="28"/>
            <w:lang w:val="fr-FR"/>
          </w:rPr>
          <w:t>francaise</w:t>
        </w:r>
        <w:r>
          <w:rPr>
            <w:rStyle w:val="Style15"/>
            <w:rFonts w:cs="Times New Roman" w:ascii="Times New Roman" w:hAnsi="Times New Roman"/>
            <w:sz w:val="28"/>
            <w:szCs w:val="28"/>
            <w:lang w:val="en-US"/>
          </w:rPr>
          <w:t>.</w:t>
        </w:r>
        <w:r>
          <w:rPr>
            <w:rStyle w:val="Style15"/>
            <w:rFonts w:cs="Times New Roman" w:ascii="Times New Roman" w:hAnsi="Times New Roman"/>
            <w:sz w:val="28"/>
            <w:szCs w:val="28"/>
            <w:lang w:val="fr-FR"/>
          </w:rPr>
          <w:t>php</w:t>
        </w:r>
      </w:hyperlink>
      <w:r>
        <w:rPr>
          <w:rFonts w:cs="Times New Roman" w:ascii="Times New Roman" w:hAnsi="Times New Roman"/>
          <w:sz w:val="28"/>
          <w:szCs w:val="28"/>
          <w:lang w:val="en-US"/>
        </w:rPr>
        <w:t>)</w:t>
      </w:r>
    </w:p>
    <w:p>
      <w:pPr>
        <w:pStyle w:val="Style22"/>
        <w:ind w:firstLine="709"/>
        <w:jc w:val="both"/>
        <w:rPr>
          <w:rFonts w:ascii="Times New Roman" w:hAnsi="Times New Roman" w:cs="Times New Roman"/>
          <w:sz w:val="28"/>
          <w:szCs w:val="28"/>
          <w:lang w:val="fr-FR"/>
        </w:rPr>
      </w:pPr>
      <w:r>
        <w:rPr>
          <w:rFonts w:cs="Times New Roman" w:ascii="Times New Roman" w:hAnsi="Times New Roman"/>
          <w:sz w:val="28"/>
          <w:szCs w:val="28"/>
          <w:lang w:val="fr-FR"/>
        </w:rPr>
        <w:t>Les caractéristiques du jardin à la française (</w:t>
      </w:r>
      <w:hyperlink r:id="rId3">
        <w:r>
          <w:rPr>
            <w:rStyle w:val="Style15"/>
            <w:rFonts w:cs="Times New Roman" w:ascii="Times New Roman" w:hAnsi="Times New Roman"/>
            <w:sz w:val="28"/>
            <w:szCs w:val="28"/>
            <w:lang w:val="fr-FR"/>
          </w:rPr>
          <w:t>https://andrelenotre.com/les-caracteristiques-du-jardin-a-la-francaise/</w:t>
        </w:r>
      </w:hyperlink>
      <w:r>
        <w:rPr>
          <w:rFonts w:cs="Times New Roman" w:ascii="Times New Roman" w:hAnsi="Times New Roman"/>
          <w:sz w:val="28"/>
          <w:szCs w:val="28"/>
          <w:lang w:val="fr-FR"/>
        </w:rPr>
        <w:t>)</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Symbol">
    <w:charset w:val="01"/>
    <w:family w:val="roman"/>
    <w:pitch w:val="variable"/>
  </w:font>
  <w:font w:name="Courier New">
    <w:charset w:val="cc"/>
    <w:family w:val="modern"/>
    <w:pitch w:val="default"/>
  </w:font>
  <w:font w:name="Wingdings">
    <w:charset w:val="02"/>
    <w:family w:val="auto"/>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Style14">
    <w:name w:val="Основной шрифт абзаца"/>
    <w:qFormat/>
    <w:rPr/>
  </w:style>
  <w:style w:type="character" w:styleId="Appleconvertedspace">
    <w:name w:val="apple-converted-space"/>
    <w:basedOn w:val="Style14"/>
    <w:qFormat/>
    <w:rPr/>
  </w:style>
  <w:style w:type="character" w:styleId="Style15">
    <w:name w:val="Интернет-ссылка"/>
    <w:rPr>
      <w:color w:val="0000FF"/>
      <w:u w:val="single"/>
    </w:rPr>
  </w:style>
  <w:style w:type="character" w:styleId="Style16">
    <w:name w:val="Посещённая гиперссылка"/>
    <w:rPr>
      <w:color w:val="800080"/>
      <w:u w:val="single"/>
    </w:rPr>
  </w:style>
  <w:style w:type="paragraph" w:styleId="Style17">
    <w:name w:val="Заголовок"/>
    <w:basedOn w:val="Normal"/>
    <w:next w:val="Style18"/>
    <w:qFormat/>
    <w:pPr>
      <w:keepNext/>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Без интервала"/>
    <w:qFormat/>
    <w:pPr>
      <w:widowControl/>
    </w:pPr>
    <w:rPr>
      <w:rFonts w:ascii="Calibri" w:hAnsi="Calibri" w:eastAsia="Calibri" w:cs="Times New Roman"/>
      <w:color w:val="auto"/>
      <w:sz w:val="22"/>
      <w:szCs w:val="22"/>
      <w:lang w:val="ru-RU" w:bidi="ar-SA" w:eastAsia="zh-CN"/>
    </w:rPr>
  </w:style>
  <w:style w:type="paragraph" w:styleId="Style23">
    <w:name w:val="Абзац списка"/>
    <w:basedOn w:val="Normal"/>
    <w:qFormat/>
    <w:pPr>
      <w:spacing w:before="0" w:after="200"/>
      <w:ind w:left="720" w:hanging="0"/>
      <w:contextualSpacing/>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ujardin.info/fiches/jardin-a-la-francaise.php" TargetMode="External"/><Relationship Id="rId3" Type="http://schemas.openxmlformats.org/officeDocument/2006/relationships/hyperlink" Target="https://andrelenotre.com/les-caracteristiques-du-jardin-a-la-francaise/"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TotalTime>
  <Application>LibreOffice/5.2.3.3$Windows_x86 LibreOffice_project/d54a8868f08a7b39642414cf2c8ef2f228f780cf</Application>
  <Pages>2</Pages>
  <Words>710</Words>
  <Characters>3762</Characters>
  <CharactersWithSpaces>4454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2016-09-05T23:28:00Z</dcterms:created>
  <dc:creator>Ольга Н. Сазыкина</dc:creator>
  <dc:description/>
  <dc:language>ru-RU</dc:language>
  <cp:lastModifiedBy>Оксана Ю. Денисова</cp:lastModifiedBy>
  <dcterms:modified xsi:type="dcterms:W3CDTF">2016-09-16T15:26:00Z</dcterms:modified>
  <cp:revision>4</cp:revision>
  <dc:subject/>
  <dc:title/>
</cp:coreProperties>
</file>