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21B" w:rsidRDefault="00956E74">
      <w:pPr>
        <w:spacing w:after="120" w:line="240" w:lineRule="auto"/>
        <w:ind w:left="360" w:hanging="360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Список литературы</w:t>
      </w:r>
    </w:p>
    <w:p w:rsidR="0055621B" w:rsidRDefault="00956E74">
      <w:pPr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1. Желвакова И.А. Тверская,</w:t>
      </w:r>
      <w:r>
        <w:rPr>
          <w:color w:val="000000"/>
          <w:lang w:val="en-US"/>
        </w:rPr>
        <w:t> </w:t>
      </w:r>
      <w:r>
        <w:rPr>
          <w:color w:val="000000"/>
        </w:rPr>
        <w:t>14. Биография московского дома. – М.: АКАНТ, 2004. − 63 с.</w:t>
      </w:r>
    </w:p>
    <w:p w:rsidR="0055621B" w:rsidRDefault="00956E74">
      <w:pPr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2. Сайкина Н.В. Московский литературный салон княгини Зинаиды Волконской.</w:t>
      </w:r>
      <w:r>
        <w:rPr>
          <w:color w:val="000000"/>
          <w:lang w:val="en-US"/>
        </w:rPr>
        <w:t> </w:t>
      </w:r>
      <w:r>
        <w:rPr>
          <w:color w:val="000000"/>
        </w:rPr>
        <w:t>−</w:t>
      </w:r>
      <w:r>
        <w:rPr>
          <w:color w:val="000000"/>
        </w:rPr>
        <w:t xml:space="preserve"> М.: Наука, 2005. − 296 с.</w:t>
      </w:r>
    </w:p>
    <w:p w:rsidR="0055621B" w:rsidRDefault="00956E74">
      <w:pPr>
        <w:spacing w:after="0" w:line="240" w:lineRule="auto"/>
        <w:ind w:firstLine="709"/>
        <w:jc w:val="both"/>
      </w:pPr>
      <w:r>
        <w:rPr>
          <w:color w:val="000000"/>
        </w:rPr>
        <w:t xml:space="preserve">3. Чижова И.Б. Души волшебное светило. – </w:t>
      </w:r>
      <w:proofErr w:type="gramStart"/>
      <w:r>
        <w:rPr>
          <w:color w:val="000000"/>
        </w:rPr>
        <w:t>СПб.: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Лениздат</w:t>
      </w:r>
      <w:proofErr w:type="spellEnd"/>
      <w:r>
        <w:rPr>
          <w:color w:val="000000"/>
        </w:rPr>
        <w:t>, 1997. − 68 с.</w:t>
      </w:r>
    </w:p>
    <w:sectPr w:rsidR="0055621B">
      <w:pgSz w:w="11906" w:h="16838"/>
      <w:pgMar w:top="1021" w:right="1021" w:bottom="1021" w:left="102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1B"/>
    <w:rsid w:val="0055621B"/>
    <w:rsid w:val="0095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A0D4D-5E22-41C1-883E-313B6C58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</dc:creator>
  <dc:description/>
  <cp:lastModifiedBy>Меденцова Елена Петровна</cp:lastModifiedBy>
  <cp:revision>2</cp:revision>
  <dcterms:created xsi:type="dcterms:W3CDTF">2021-08-13T09:40:00Z</dcterms:created>
  <dcterms:modified xsi:type="dcterms:W3CDTF">2021-08-13T09:40:00Z</dcterms:modified>
  <dc:language>ru-RU</dc:language>
</cp:coreProperties>
</file>