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CASE 4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 xml:space="preserve">Consigne. </w:t>
      </w:r>
      <w:r>
        <w:rPr>
          <w:rFonts w:cs="Times New Roman" w:ascii="Times New Roman" w:hAnsi="Times New Roman"/>
          <w:sz w:val="28"/>
          <w:szCs w:val="28"/>
          <w:lang w:val="fr-FR"/>
        </w:rPr>
        <w:t>Faites les mots croisés, remplissez la grille.</w:t>
      </w:r>
    </w:p>
    <w:p>
      <w:pPr>
        <w:pStyle w:val="Normal"/>
        <w:jc w:val="center"/>
        <w:rPr>
          <w:lang w:val="ru-RU" w:eastAsia="ru-RU"/>
        </w:rPr>
      </w:pPr>
      <w:r>
        <w:rPr>
          <w:lang w:val="ru-RU" w:eastAsia="ru-RU"/>
        </w:rPr>
        <w:drawing>
          <wp:inline distT="0" distB="0" distL="0" distR="0">
            <wp:extent cx="4429125" cy="37623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lang w:val="ru-RU" w:eastAsia="ru-RU"/>
        </w:rPr>
        <w:drawing>
          <wp:inline distT="0" distB="0" distL="0" distR="0">
            <wp:extent cx="5534025" cy="2466975"/>
            <wp:effectExtent l="0" t="0" r="0" b="0"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Посещённая гиперссылка"/>
    <w:rPr>
      <w:color w:val="800080"/>
      <w:u w:val="single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Style23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LibreOffice/5.2.3.3$Windows_x86 LibreOffice_project/d54a8868f08a7b39642414cf2c8ef2f228f780cf</Application>
  <Pages>1</Pages>
  <Words>10</Words>
  <Characters>54</Characters>
  <CharactersWithSpaces>62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2015-06-30T10:35:00Z</dcterms:created>
  <dc:creator>Ольга Н. Сазыкина</dc:creator>
  <dc:description/>
  <dc:language>ru-RU</dc:language>
  <cp:lastModifiedBy>Ольга Н. Сазыкина</cp:lastModifiedBy>
  <dcterms:modified xsi:type="dcterms:W3CDTF">2015-08-12T13:37:00Z</dcterms:modified>
  <cp:revision>4</cp:revision>
  <dc:subject/>
  <dc:title/>
</cp:coreProperties>
</file>