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08" w:rsidRPr="00217579" w:rsidRDefault="00224908" w:rsidP="00224908">
      <w:pPr>
        <w:tabs>
          <w:tab w:val="left" w:pos="851"/>
          <w:tab w:val="left" w:pos="585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Scriabin </w:t>
      </w:r>
      <w:r w:rsidR="00E542DA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Memorial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Museum 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quite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unique. Everyt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hing that surrounded Scriabin: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two grand pianos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(C.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J.</w:t>
      </w:r>
      <w:r w:rsidR="00AD5F4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the composer’s furniture, private library and works of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art – </w:t>
      </w:r>
      <w:proofErr w:type="gram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is preserved</w:t>
      </w:r>
      <w:proofErr w:type="gram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just as it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was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the composer's lifetime. It is the living witness of the “Silver Age” of the Russian culture (end of X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IX-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beginning of XX century).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ab/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Scriabin rented this flat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(April 14/27, 1912-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April 14/27, 1915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)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on the first floor of an old mansion from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Apollon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A.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Gru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shka</w:t>
      </w:r>
      <w:proofErr w:type="spellEnd"/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(1870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1929</w:t>
      </w:r>
      <w:r w:rsidR="001C0769" w:rsidRP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professor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for Latin studies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6A7A5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Moscow University</w:t>
      </w:r>
      <w:r w:rsidR="001C0769" w:rsidRP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composer lived here with his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second wife Tatiana F.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tzer-Skriabina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(1883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1922) and three children</w:t>
      </w:r>
      <w:r w:rsidR="006A7A5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Ariadne (1905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Julian (1908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1919), Marina (1911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1998).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</w:pPr>
    </w:p>
    <w:p w:rsidR="00224908" w:rsidRPr="00217579" w:rsidRDefault="00224908" w:rsidP="002249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</w:pPr>
      <w:r w:rsidRPr="00217579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  <w:t>Study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224908" w:rsidRDefault="009C1DFD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C.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piano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undoubtedly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makes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centre of </w:t>
      </w:r>
      <w:r w:rsidR="00224908" w:rsidRPr="00C81BC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study.</w:t>
      </w:r>
      <w:r w:rsidR="00224908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C0769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This grand piano was </w:t>
      </w:r>
      <w:r w:rsidR="009B2610">
        <w:rPr>
          <w:rFonts w:ascii="Times New Roman" w:hAnsi="Times New Roman" w:cs="Times New Roman"/>
          <w:sz w:val="28"/>
          <w:szCs w:val="28"/>
          <w:lang w:val="en-US"/>
        </w:rPr>
        <w:t>presented to Scriabin</w:t>
      </w:r>
      <w:r w:rsidR="001C0769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 by his closest frien</w:t>
      </w:r>
      <w:r w:rsidR="00CB6CDD">
        <w:rPr>
          <w:rFonts w:ascii="Times New Roman" w:hAnsi="Times New Roman" w:cs="Times New Roman"/>
          <w:sz w:val="28"/>
          <w:szCs w:val="28"/>
          <w:lang w:val="en-US"/>
        </w:rPr>
        <w:t xml:space="preserve">d Andreas </w:t>
      </w:r>
      <w:proofErr w:type="spellStart"/>
      <w:r w:rsidR="00CB6CDD">
        <w:rPr>
          <w:rFonts w:ascii="Times New Roman" w:hAnsi="Times New Roman" w:cs="Times New Roman"/>
          <w:sz w:val="28"/>
          <w:szCs w:val="28"/>
          <w:lang w:val="en-US"/>
        </w:rPr>
        <w:t>Diederichs</w:t>
      </w:r>
      <w:proofErr w:type="spellEnd"/>
      <w:proofErr w:type="gramEnd"/>
      <w:r w:rsidR="00CB6C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1BCF">
        <w:rPr>
          <w:rFonts w:ascii="Times New Roman" w:hAnsi="Times New Roman" w:cs="Times New Roman"/>
          <w:sz w:val="28"/>
          <w:szCs w:val="28"/>
          <w:lang w:val="en-US"/>
        </w:rPr>
        <w:t>in 1912</w:t>
      </w:r>
      <w:r w:rsidR="009B261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C0769" w:rsidRPr="001C07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 big wing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chair is near the grand piano. 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To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l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eft of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entrance door we can see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some photos. </w:t>
      </w:r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In</w:t>
      </w:r>
      <w:r w:rsidR="00735312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</w:t>
      </w:r>
      <w:proofErr w:type="spellStart"/>
      <w:proofErr w:type="gramStart"/>
      <w:r w:rsidR="00735312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</w:t>
      </w:r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entre</w:t>
      </w:r>
      <w:proofErr w:type="spellEnd"/>
      <w:proofErr w:type="gramEnd"/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here is a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photo</w:t>
      </w:r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Nikolai S. </w:t>
      </w:r>
      <w:proofErr w:type="spellStart"/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Zverev’s</w:t>
      </w:r>
      <w:proofErr w:type="spellEnd"/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class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to its right side there is 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photo of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Boris F. 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224908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D863DE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br/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(1881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69), 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brother of Tatiana F. 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224908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the closest friend of Alexander Scriabin. Underneath one can see the photo of </w:t>
      </w:r>
      <w:r w:rsidR="00224908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 xml:space="preserve">Alfred </w:t>
      </w:r>
      <w:proofErr w:type="spellStart"/>
      <w:r w:rsidR="00224908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Laliberté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(1882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1952),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student of Scriabin, to the left you can see the photo of Vladimir V.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Bogorodski</w:t>
      </w:r>
      <w:proofErr w:type="spellEnd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, the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doctor and frie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nd of the </w:t>
      </w:r>
      <w:r w:rsidR="0073552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composer, on the top there is the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portrait of the poet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Jurgis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K.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Baltrushaitis</w:t>
      </w:r>
      <w:proofErr w:type="spellEnd"/>
      <w:r w:rsidR="00224908" w:rsidRPr="00F538C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(1873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drawn by Nikolai P. Ulyanov (1875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1949). </w:t>
      </w:r>
    </w:p>
    <w:p w:rsidR="00224908" w:rsidRDefault="00422D30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next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wall</w:t>
      </w:r>
      <w:proofErr w:type="gramEnd"/>
      <w:r w:rsidR="009B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there is 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 xml:space="preserve">a series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of Scriabin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C7C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photographs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in different years of his life</w:t>
      </w:r>
      <w:r w:rsidR="0073552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portrait of the composer’s grandmother from his father’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 side – Elizaveta I. 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Scriabina</w:t>
      </w:r>
      <w:proofErr w:type="spellEnd"/>
      <w:r w:rsidR="00224908" w:rsidRPr="00D806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(1823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1916).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</w:p>
    <w:p w:rsidR="009B2C72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There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 closet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where the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tail-coat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of the composer is kept</w:t>
      </w:r>
      <w:r w:rsidR="009B26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Alexander Scriabin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 wore it when </w:t>
      </w:r>
      <w:proofErr w:type="gramStart"/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gave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his last </w:t>
      </w:r>
      <w:r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 April 2/15, 1915 in Petrograd.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big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gram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writing-desk</w:t>
      </w:r>
      <w:proofErr w:type="gram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an unusual form and an armchair 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with other furniture </w:t>
      </w:r>
      <w:r w:rsidR="00EE7C7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items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were brought by Scriabin 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from Brussels</w:t>
      </w:r>
      <w:r w:rsidR="00EE7C7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in 1912. There is a writing case on the table</w:t>
      </w:r>
      <w:r w:rsid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It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gift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 students (the composer taught at the Moscow Conservatory from 1898 to 1903).</w:t>
      </w:r>
    </w:p>
    <w:p w:rsidR="00224908" w:rsidRPr="00217579" w:rsidRDefault="00FC1E23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1910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composer created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his legendary symphonic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poem </w:t>
      </w:r>
      <w:r w:rsidR="009B261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Prometheus</w:t>
      </w:r>
      <w:r w:rsidR="00224908">
        <w:rPr>
          <w:rFonts w:ascii="Times New Roman" w:hAnsi="Times New Roman" w:cs="Times New Roman"/>
          <w:sz w:val="28"/>
          <w:szCs w:val="28"/>
          <w:lang w:val="en-US"/>
        </w:rPr>
        <w:t>. The Poem of Fire</w:t>
      </w:r>
      <w:r w:rsidR="009B261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. In this work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colors, light and music come together</w:t>
      </w:r>
      <w:r w:rsidR="005C2788" w:rsidRPr="005C2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788" w:rsidRPr="00217579">
        <w:rPr>
          <w:rFonts w:ascii="Times New Roman" w:hAnsi="Times New Roman" w:cs="Times New Roman"/>
          <w:sz w:val="28"/>
          <w:szCs w:val="28"/>
          <w:lang w:val="en-US"/>
        </w:rPr>
        <w:t>for the first time in the history of world culture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Thus Alexander Scriabin can </w:t>
      </w:r>
      <w:r w:rsidR="00EE7C7C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truly considered 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the progenitor of mod</w:t>
      </w:r>
      <w:r w:rsidR="00224908">
        <w:rPr>
          <w:rFonts w:ascii="Times New Roman" w:hAnsi="Times New Roman" w:cs="Times New Roman"/>
          <w:sz w:val="28"/>
          <w:szCs w:val="28"/>
          <w:lang w:val="en-US"/>
        </w:rPr>
        <w:t>ern color-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music. 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The physicist Alexander E</w:t>
      </w:r>
      <w:r>
        <w:rPr>
          <w:rFonts w:ascii="Times New Roman" w:hAnsi="Times New Roman" w:cs="Times New Roman"/>
          <w:sz w:val="28"/>
          <w:szCs w:val="28"/>
          <w:lang w:val="en-US"/>
        </w:rPr>
        <w:t>. Moser (1879</w:t>
      </w:r>
      <w:r w:rsidR="009B2610" w:rsidRPr="009B2610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1958) guided by Scri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abin's sketches c</w:t>
      </w:r>
      <w:r>
        <w:rPr>
          <w:rFonts w:ascii="Times New Roman" w:hAnsi="Times New Roman" w:cs="Times New Roman"/>
          <w:sz w:val="28"/>
          <w:szCs w:val="28"/>
          <w:lang w:val="en-US"/>
        </w:rPr>
        <w:t>onstructed</w:t>
      </w:r>
      <w:r w:rsidR="00DC7767">
        <w:rPr>
          <w:rFonts w:ascii="Times New Roman" w:hAnsi="Times New Roman" w:cs="Times New Roman"/>
          <w:sz w:val="28"/>
          <w:szCs w:val="28"/>
          <w:lang w:val="en-US"/>
        </w:rPr>
        <w:t xml:space="preserve"> a special light device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the performance of the symphonic poem </w:t>
      </w:r>
      <w:r w:rsidR="009B261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Prometheu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261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home. You can see this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device on the desk. In the evening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composer's friends gathered at his house. With drawn curtains when the study was plunged in semi-d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arkness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Alexander Scriabin used to sit down at the piano and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 orchestral part of “Prometheus”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while T</w:t>
      </w:r>
      <w:r>
        <w:rPr>
          <w:rFonts w:ascii="Times New Roman" w:hAnsi="Times New Roman" w:cs="Times New Roman"/>
          <w:sz w:val="28"/>
          <w:szCs w:val="28"/>
          <w:lang w:val="en-US"/>
        </w:rPr>
        <w:t>ati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ana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(or any of their friends) played the part of the light-color (Luce) on the light device.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portrait of the composer’s mother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Lyubov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Scriabina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, created by her brother, the artist Nikolai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hangs above the table. A high desk is to the left of the table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. Here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one can see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sketches of the </w:t>
      </w:r>
      <w:r w:rsidR="00AD5F42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Initial Act</w:t>
      </w:r>
      <w:r w:rsidR="00AD5F42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his </w:t>
      </w:r>
      <w:r w:rsidR="009B261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ysterium</w:t>
      </w:r>
      <w:proofErr w:type="spellEnd"/>
      <w:r w:rsidR="009B2610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Two paintings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Scriabin's favorite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artist Nikolai V.</w:t>
      </w:r>
      <w:r w:rsidR="009B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perling </w:t>
      </w:r>
      <w:r w:rsidR="00AD5F42">
        <w:rPr>
          <w:rFonts w:ascii="Times New Roman" w:hAnsi="Times New Roman" w:cs="Times New Roman"/>
          <w:sz w:val="28"/>
          <w:szCs w:val="28"/>
          <w:lang w:val="en-US"/>
        </w:rPr>
        <w:br/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(1881-middle of 1940s)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2610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Oriental 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15100D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15100D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Knight Gilles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Rais</w:t>
      </w:r>
      <w:proofErr w:type="spellEnd"/>
      <w:r w:rsidR="0015100D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hang above it. </w:t>
      </w:r>
      <w:r w:rsidR="00915E2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Further,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you can see a small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cabinet in which some small things that belonged to Scriabin are kept.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Some of them were donated by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 the composer</w:t>
      </w:r>
      <w:r w:rsidR="007A4158">
        <w:rPr>
          <w:rFonts w:ascii="Times New Roman" w:hAnsi="Times New Roman" w:cs="Times New Roman"/>
          <w:sz w:val="28"/>
          <w:szCs w:val="28"/>
          <w:lang w:val="en-US"/>
        </w:rPr>
        <w:t xml:space="preserve">’s 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friends</w:t>
      </w:r>
      <w:proofErr w:type="gramEnd"/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D5F42">
        <w:rPr>
          <w:rFonts w:ascii="Times New Roman" w:hAnsi="Times New Roman" w:cs="Times New Roman"/>
          <w:sz w:val="28"/>
          <w:szCs w:val="28"/>
          <w:lang w:val="en-US"/>
        </w:rPr>
        <w:br/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example, a Japanese rattle located 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on the second shelf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was a gift from Elena F.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Gnesina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1967), who was a classmate of Scriabin and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ater became a legendary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teacher and one of the founders of musical education in Russia.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To the right of the table there is a large bookcase made in the Art Nouveau style like most other interior items in the study. The personal library of the composer is </w:t>
      </w:r>
      <w:r>
        <w:rPr>
          <w:rFonts w:ascii="Times New Roman" w:hAnsi="Times New Roman" w:cs="Times New Roman"/>
          <w:sz w:val="28"/>
          <w:szCs w:val="28"/>
          <w:lang w:val="en-US"/>
        </w:rPr>
        <w:t>stored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it. Surprisingly there are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few </w:t>
      </w:r>
      <w:r>
        <w:rPr>
          <w:rFonts w:ascii="Times New Roman" w:hAnsi="Times New Roman" w:cs="Times New Roman"/>
          <w:sz w:val="28"/>
          <w:szCs w:val="28"/>
          <w:lang w:val="en-US"/>
        </w:rPr>
        <w:t>scores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and special musical literature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. Books on philosophy, aesthe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tics, ethics, natural sciences,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and collections of poetry make the main part of the library.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</w:t>
      </w:r>
      <w:r w:rsidR="002A6AB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here you can also see the photo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Scriabin's children from his second marriage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well as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portrait of the composer's son (Julian) by Nikolai N.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Vysheslavtsev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(1890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1952).</w:t>
      </w:r>
    </w:p>
    <w:p w:rsidR="00224908" w:rsidRPr="00F538C5" w:rsidRDefault="00224908" w:rsidP="00F2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24908" w:rsidRPr="00217579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Drawing R</w:t>
      </w: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oom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The door from the study leads to the drawing- room. Tw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>o large canvases are copies of</w:t>
      </w:r>
      <w:r w:rsidR="0015100D">
        <w:rPr>
          <w:rFonts w:ascii="Times New Roman" w:hAnsi="Times New Roman" w:cs="Times New Roman"/>
          <w:sz w:val="28"/>
          <w:szCs w:val="28"/>
          <w:lang w:val="en-US"/>
        </w:rPr>
        <w:t xml:space="preserve"> the works</w:t>
      </w:r>
      <w:r w:rsidR="00C62859" w:rsidRPr="00C62859">
        <w:rPr>
          <w:rFonts w:ascii="Times New Roman" w:hAnsi="Times New Roman" w:cs="Times New Roman"/>
          <w:sz w:val="28"/>
          <w:szCs w:val="28"/>
          <w:lang w:val="en-US"/>
        </w:rPr>
        <w:t xml:space="preserve"> by the Italian High Renaissance art</w:t>
      </w:r>
      <w:r w:rsidR="00FD5C46">
        <w:rPr>
          <w:rFonts w:ascii="Times New Roman" w:hAnsi="Times New Roman" w:cs="Times New Roman"/>
          <w:sz w:val="28"/>
          <w:szCs w:val="28"/>
          <w:lang w:val="en-US"/>
        </w:rPr>
        <w:t xml:space="preserve">ist Antonio </w:t>
      </w:r>
      <w:r w:rsidR="00C62859">
        <w:rPr>
          <w:rFonts w:ascii="Times New Roman" w:hAnsi="Times New Roman" w:cs="Times New Roman"/>
          <w:sz w:val="28"/>
          <w:szCs w:val="28"/>
          <w:lang w:val="en-US"/>
        </w:rPr>
        <w:t xml:space="preserve">Correggio. </w:t>
      </w:r>
      <w:r w:rsidR="00AD5F42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C62859">
        <w:rPr>
          <w:rFonts w:ascii="Times New Roman" w:hAnsi="Times New Roman" w:cs="Times New Roman"/>
          <w:sz w:val="28"/>
          <w:szCs w:val="28"/>
          <w:lang w:val="en-US"/>
        </w:rPr>
        <w:t xml:space="preserve">They were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executed by N.</w:t>
      </w:r>
      <w:r w:rsidR="00D863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At the wall to the right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side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there is </w:t>
      </w:r>
      <w:r w:rsidR="00AD5F42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DA1EE0">
        <w:rPr>
          <w:rFonts w:ascii="Times New Roman" w:hAnsi="Times New Roman" w:cs="Times New Roman"/>
          <w:sz w:val="28"/>
          <w:szCs w:val="28"/>
          <w:lang w:val="en-US"/>
        </w:rPr>
        <w:t>Welte</w:t>
      </w:r>
      <w:proofErr w:type="spellEnd"/>
      <w:r w:rsidR="00DA1EE0">
        <w:rPr>
          <w:rFonts w:ascii="Times New Roman" w:hAnsi="Times New Roman" w:cs="Times New Roman"/>
          <w:sz w:val="28"/>
          <w:szCs w:val="28"/>
          <w:lang w:val="en-US"/>
        </w:rPr>
        <w:t>-Mignon. It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mechanical </w:t>
      </w:r>
      <w:r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playing record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 made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paper rolls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Above this </w:t>
      </w:r>
      <w:r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 we see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drawi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00D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Scriabin's Last 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Petrograd, April 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2/15, 1915</w:t>
      </w:r>
      <w:r w:rsidR="0015100D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Boris M.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Kustodiev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(1878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1927)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. Above </w:t>
      </w:r>
      <w:proofErr w:type="gramStart"/>
      <w:r w:rsidR="00DA1EE0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 there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painting </w:t>
      </w:r>
      <w:r w:rsidR="0015100D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Simbirsk</w:t>
      </w:r>
      <w:r w:rsidR="0015100D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by Robert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Sterl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1932) which depicts the famous conductor and publisher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ergey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1951) and A.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N. Scriabin. Nearby you can see the bust of Alexander Scriabin created by the sculptor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Serafim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Sudbinin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1944), a student of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Auguste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Rodin. The bust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was molded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1908 at</w:t>
      </w:r>
      <w:r w:rsidR="0015100D">
        <w:rPr>
          <w:rFonts w:ascii="Times New Roman" w:hAnsi="Times New Roman" w:cs="Times New Roman"/>
          <w:sz w:val="28"/>
          <w:szCs w:val="28"/>
          <w:lang w:val="en-US"/>
        </w:rPr>
        <w:t xml:space="preserve"> the order of 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the left-hand wall you can see a </w:t>
      </w:r>
      <w:r w:rsidR="0015100D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="0015100D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J.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 w:rsidR="0015100D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 piano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donated by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Mitrofan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Belyaev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(1836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1903) –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closest friend of the composer,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famous patron and publisher, founder of the mo</w:t>
      </w:r>
      <w:r>
        <w:rPr>
          <w:rFonts w:ascii="Times New Roman" w:hAnsi="Times New Roman" w:cs="Times New Roman"/>
          <w:sz w:val="28"/>
          <w:szCs w:val="28"/>
          <w:lang w:val="en-US"/>
        </w:rPr>
        <w:t>st prestigious music award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before the revolution (the Glinka Prize). Above the grand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piano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one may see the portrait of Scriabin drawn by Emil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Bendel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(1870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1948).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In the glass cabinet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between the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wi</w:t>
      </w:r>
      <w:r>
        <w:rPr>
          <w:rFonts w:ascii="Times New Roman" w:hAnsi="Times New Roman" w:cs="Times New Roman"/>
          <w:sz w:val="28"/>
          <w:szCs w:val="28"/>
          <w:lang w:val="en-US"/>
        </w:rPr>
        <w:t>ndows)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one can see the postmortem casts of the hands and ear of the compos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performed by Sergei D.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Merkurov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(1881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1952).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ceremonial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portrait of Scriabin's father hangs above the cabinet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(the author is unknown)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4908" w:rsidRPr="00217579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Dining Room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In the dining room the composer liked to have a rest and meet his closest friends. The furniture and chandelier were broug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ht by Scriabin from Belgium. They 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are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executed in the Art Nouveau style (presumably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the famous Belgian furniture maker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Gustave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Serrurier-Bovy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). Friends and family members were invited to the table by the sounds of a bronze gong. Th</w:t>
      </w:r>
      <w:r>
        <w:rPr>
          <w:rFonts w:ascii="Times New Roman" w:hAnsi="Times New Roman" w:cs="Times New Roman"/>
          <w:sz w:val="28"/>
          <w:szCs w:val="28"/>
          <w:lang w:val="en-US"/>
        </w:rPr>
        <w:t>e composer’s passion for oriental subjects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is revealed also by the embroidery hanging in this room.</w:t>
      </w:r>
    </w:p>
    <w:p w:rsidR="00224908" w:rsidRPr="00BD7335" w:rsidRDefault="00224908" w:rsidP="00BD7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dining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room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comprises many items presented to the composer in different years: a bowl and a dish are gifts from a Belgian peasant woman. </w:t>
      </w:r>
      <w:r w:rsidR="00151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Two graphic sketches by Leonid O. Pasternak (1862</w:t>
      </w:r>
      <w:r w:rsidR="0015100D" w:rsidRPr="001510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1945), the friend of the composer, artist and father of the famous writer, depict Scriabin playing the piano as well as the artist's daughters. Here, in the space between the windows,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one can see a painting </w:t>
      </w:r>
      <w:r w:rsidR="0015100D">
        <w:rPr>
          <w:rFonts w:ascii="Times New Roman" w:hAnsi="Times New Roman" w:cs="Times New Roman"/>
          <w:sz w:val="28"/>
          <w:szCs w:val="28"/>
          <w:lang w:val="en-US"/>
        </w:rPr>
        <w:t xml:space="preserve">by N.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Sperling </w:t>
      </w:r>
      <w:r w:rsidR="00897F0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Purissima</w:t>
      </w:r>
      <w:proofErr w:type="spellEnd"/>
      <w:r w:rsidR="00897F0B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97F0B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>Thee, the Purest</w:t>
      </w:r>
      <w:r w:rsidR="00897F0B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),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illustrating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knight and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Virgin Mary.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24908" w:rsidRPr="00217579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Entrance hall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064293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green glass lantern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hangs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n the </w:t>
      </w:r>
      <w:r>
        <w:rPr>
          <w:rFonts w:ascii="Times New Roman" w:hAnsi="Times New Roman" w:cs="Times New Roman"/>
          <w:sz w:val="28"/>
          <w:szCs w:val="28"/>
          <w:lang w:val="en-US"/>
        </w:rPr>
        <w:t>entrance hall</w:t>
      </w:r>
      <w:r w:rsidR="00897F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On the bottom of the lantern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there is a monogram IHS </w:t>
      </w:r>
      <w:r w:rsidRPr="00E1799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Iesus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Hominum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Salvator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(Jesus, the savior of </w:t>
      </w:r>
      <w:proofErr w:type="gram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mankind)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Scriabin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who was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extremely scrupulous about his appearance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liked to look in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mirror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which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located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o the left of the wall. 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>phone set of L.</w:t>
      </w:r>
      <w:r w:rsidR="00897F0B" w:rsidRPr="00897F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>M. Ericsson &amp;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located</w:t>
      </w:r>
      <w:r w:rsidR="00DA1EE0" w:rsidRPr="00DA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2C72">
        <w:rPr>
          <w:rFonts w:ascii="Times New Roman" w:hAnsi="Times New Roman" w:cs="Times New Roman"/>
          <w:sz w:val="28"/>
          <w:szCs w:val="28"/>
          <w:lang w:val="en-US"/>
        </w:rPr>
        <w:t>near the mirror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contact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composer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dialing</w:t>
      </w:r>
      <w:r w:rsidRPr="006401A4">
        <w:rPr>
          <w:rFonts w:ascii="Times New Roman" w:hAnsi="Times New Roman" w:cs="Times New Roman"/>
          <w:sz w:val="28"/>
          <w:szCs w:val="28"/>
        </w:rPr>
        <w:t xml:space="preserve"> 3-36-30.</w:t>
      </w:r>
    </w:p>
    <w:p w:rsidR="00BD7335" w:rsidRPr="00064293" w:rsidRDefault="00BD7335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908" w:rsidRPr="006401A4" w:rsidRDefault="00224908" w:rsidP="00224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F34ED6" w:rsidRPr="00D863DE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="006401A4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  <w:r w:rsidRPr="007B1536">
        <w:rPr>
          <w:rFonts w:ascii="Times New Roman" w:hAnsi="Times New Roman" w:cs="Times New Roman"/>
          <w:b/>
          <w:sz w:val="28"/>
          <w:szCs w:val="28"/>
        </w:rPr>
        <w:t>:</w:t>
      </w:r>
      <w:r w:rsidRPr="007B1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 w:rsidR="00897F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 w:rsidR="00897F0B" w:rsidRPr="0089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Попков</w:t>
      </w:r>
      <w:r w:rsidR="007B1536">
        <w:rPr>
          <w:rFonts w:ascii="Times New Roman" w:hAnsi="Times New Roman" w:cs="Times New Roman"/>
          <w:sz w:val="28"/>
          <w:szCs w:val="28"/>
        </w:rPr>
        <w:t>,</w:t>
      </w:r>
      <w:r w:rsidR="007B1536" w:rsidRPr="007B1536">
        <w:t xml:space="preserve"> </w:t>
      </w:r>
      <w:r w:rsidR="007B1536" w:rsidRPr="007B1536">
        <w:rPr>
          <w:rFonts w:ascii="Times New Roman" w:hAnsi="Times New Roman" w:cs="Times New Roman"/>
          <w:sz w:val="28"/>
          <w:szCs w:val="28"/>
        </w:rPr>
        <w:t>Заведующий сектором научной работы</w:t>
      </w:r>
      <w:r w:rsidR="007B1536" w:rsidRPr="007B1536">
        <w:t xml:space="preserve"> </w:t>
      </w:r>
      <w:r w:rsidR="007B1536" w:rsidRPr="007B1536">
        <w:rPr>
          <w:rFonts w:ascii="Times New Roman" w:hAnsi="Times New Roman" w:cs="Times New Roman"/>
          <w:sz w:val="28"/>
          <w:szCs w:val="28"/>
        </w:rPr>
        <w:t>ГБУК г. Москвы «Мемориальный музей А.</w:t>
      </w:r>
      <w:r w:rsidR="00897F0B">
        <w:rPr>
          <w:rFonts w:ascii="Times New Roman" w:hAnsi="Times New Roman" w:cs="Times New Roman"/>
          <w:sz w:val="28"/>
          <w:szCs w:val="28"/>
        </w:rPr>
        <w:t> </w:t>
      </w:r>
      <w:r w:rsidR="007B1536" w:rsidRPr="007B1536">
        <w:rPr>
          <w:rFonts w:ascii="Times New Roman" w:hAnsi="Times New Roman" w:cs="Times New Roman"/>
          <w:sz w:val="28"/>
          <w:szCs w:val="28"/>
        </w:rPr>
        <w:t>Н. Скрябина»</w:t>
      </w:r>
      <w:r w:rsidR="006D6E5B">
        <w:rPr>
          <w:rFonts w:ascii="Times New Roman" w:hAnsi="Times New Roman" w:cs="Times New Roman"/>
          <w:sz w:val="28"/>
          <w:szCs w:val="28"/>
        </w:rPr>
        <w:t xml:space="preserve">; </w:t>
      </w:r>
      <w:r w:rsidR="00897F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 w:rsidR="00897F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 w:rsidR="00897F0B" w:rsidRPr="0089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Дубровина</w:t>
      </w:r>
      <w:r w:rsidR="007B1536">
        <w:rPr>
          <w:rFonts w:ascii="Times New Roman" w:hAnsi="Times New Roman" w:cs="Times New Roman"/>
          <w:sz w:val="28"/>
          <w:szCs w:val="28"/>
        </w:rPr>
        <w:t xml:space="preserve">, </w:t>
      </w:r>
      <w:r w:rsidR="007B1536" w:rsidRPr="007B1536">
        <w:rPr>
          <w:rFonts w:ascii="Times New Roman" w:hAnsi="Times New Roman" w:cs="Times New Roman"/>
          <w:sz w:val="28"/>
          <w:szCs w:val="28"/>
        </w:rPr>
        <w:t xml:space="preserve">научный сотрудник Отдела фондов и научной работы ГБУК </w:t>
      </w:r>
      <w:r w:rsidR="00AD5F42">
        <w:rPr>
          <w:rFonts w:ascii="Times New Roman" w:hAnsi="Times New Roman" w:cs="Times New Roman"/>
          <w:sz w:val="28"/>
          <w:szCs w:val="28"/>
        </w:rPr>
        <w:br/>
      </w:r>
      <w:r w:rsidR="007B1536" w:rsidRPr="007B1536">
        <w:rPr>
          <w:rFonts w:ascii="Times New Roman" w:hAnsi="Times New Roman" w:cs="Times New Roman"/>
          <w:sz w:val="28"/>
          <w:szCs w:val="28"/>
        </w:rPr>
        <w:t>г. Москвы «Мемориальный музей А.</w:t>
      </w:r>
      <w:r w:rsidR="00897F0B">
        <w:rPr>
          <w:rFonts w:ascii="Times New Roman" w:hAnsi="Times New Roman" w:cs="Times New Roman"/>
          <w:sz w:val="28"/>
          <w:szCs w:val="28"/>
        </w:rPr>
        <w:t> </w:t>
      </w:r>
      <w:r w:rsidR="007B1536" w:rsidRPr="007B1536">
        <w:rPr>
          <w:rFonts w:ascii="Times New Roman" w:hAnsi="Times New Roman" w:cs="Times New Roman"/>
          <w:sz w:val="28"/>
          <w:szCs w:val="28"/>
        </w:rPr>
        <w:t>Н. Скрябина»</w:t>
      </w:r>
      <w:r w:rsidR="00D863DE" w:rsidRPr="00D863DE">
        <w:rPr>
          <w:rFonts w:ascii="Times New Roman" w:hAnsi="Times New Roman" w:cs="Times New Roman"/>
          <w:sz w:val="28"/>
          <w:szCs w:val="28"/>
        </w:rPr>
        <w:t>.</w:t>
      </w:r>
    </w:p>
    <w:p w:rsidR="009B105A" w:rsidRPr="009B105A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</w:t>
      </w:r>
      <w:r w:rsidRPr="009B105A">
        <w:rPr>
          <w:rFonts w:ascii="Times New Roman" w:hAnsi="Times New Roman" w:cs="Times New Roman"/>
          <w:b/>
          <w:sz w:val="28"/>
          <w:szCs w:val="28"/>
        </w:rPr>
        <w:t>:</w:t>
      </w:r>
      <w:r w:rsidRPr="009B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="00897F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="00897F0B" w:rsidRPr="0089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Шатский</w:t>
      </w:r>
      <w:proofErr w:type="spellEnd"/>
      <w:r w:rsidRPr="009B105A">
        <w:rPr>
          <w:rFonts w:ascii="Times New Roman" w:hAnsi="Times New Roman" w:cs="Times New Roman"/>
          <w:sz w:val="28"/>
          <w:szCs w:val="28"/>
        </w:rPr>
        <w:t>,</w:t>
      </w:r>
      <w:r w:rsidR="006401A4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6401A4" w:rsidRPr="006401A4">
        <w:rPr>
          <w:rFonts w:ascii="Times New Roman" w:hAnsi="Times New Roman" w:cs="Times New Roman"/>
          <w:sz w:val="28"/>
          <w:szCs w:val="28"/>
        </w:rPr>
        <w:t>ГБУК г. Москвы «Мем</w:t>
      </w:r>
      <w:r w:rsidR="00064293">
        <w:rPr>
          <w:rFonts w:ascii="Times New Roman" w:hAnsi="Times New Roman" w:cs="Times New Roman"/>
          <w:sz w:val="28"/>
          <w:szCs w:val="28"/>
        </w:rPr>
        <w:t>ориальный музей А.</w:t>
      </w:r>
      <w:r w:rsidR="00D863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4293">
        <w:rPr>
          <w:rFonts w:ascii="Times New Roman" w:hAnsi="Times New Roman" w:cs="Times New Roman"/>
          <w:sz w:val="28"/>
          <w:szCs w:val="28"/>
        </w:rPr>
        <w:t>Н. Скрябина»</w:t>
      </w:r>
      <w:r w:rsidR="006401A4">
        <w:rPr>
          <w:rFonts w:ascii="Times New Roman" w:hAnsi="Times New Roman" w:cs="Times New Roman"/>
          <w:sz w:val="28"/>
          <w:szCs w:val="28"/>
        </w:rPr>
        <w:t>;</w:t>
      </w:r>
      <w:r w:rsidRPr="009B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="00897F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="00897F0B" w:rsidRPr="0089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Мехакян</w:t>
      </w:r>
      <w:proofErr w:type="spellEnd"/>
      <w:r w:rsidR="003771C2">
        <w:rPr>
          <w:rFonts w:ascii="Times New Roman" w:hAnsi="Times New Roman" w:cs="Times New Roman"/>
          <w:sz w:val="28"/>
          <w:szCs w:val="28"/>
        </w:rPr>
        <w:t>,</w:t>
      </w:r>
      <w:r w:rsidR="003771C2" w:rsidRPr="003771C2">
        <w:t xml:space="preserve"> </w:t>
      </w:r>
      <w:r w:rsidR="00897F0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3771C2" w:rsidRPr="003771C2">
        <w:rPr>
          <w:rFonts w:ascii="Times New Roman" w:hAnsi="Times New Roman" w:cs="Times New Roman"/>
          <w:sz w:val="28"/>
          <w:szCs w:val="28"/>
        </w:rPr>
        <w:t>сектором О</w:t>
      </w:r>
      <w:r w:rsidR="00897F0B">
        <w:rPr>
          <w:rFonts w:ascii="Times New Roman" w:hAnsi="Times New Roman" w:cs="Times New Roman"/>
          <w:sz w:val="28"/>
          <w:szCs w:val="28"/>
        </w:rPr>
        <w:t xml:space="preserve">тдела фондов и научной работы </w:t>
      </w:r>
      <w:r w:rsidR="003771C2" w:rsidRPr="003771C2">
        <w:rPr>
          <w:rFonts w:ascii="Times New Roman" w:hAnsi="Times New Roman" w:cs="Times New Roman"/>
          <w:sz w:val="28"/>
          <w:szCs w:val="28"/>
        </w:rPr>
        <w:t>ГБУК г. Москвы «Мемори</w:t>
      </w:r>
      <w:bookmarkStart w:id="0" w:name="_GoBack"/>
      <w:bookmarkEnd w:id="0"/>
      <w:r w:rsidR="003771C2" w:rsidRPr="003771C2">
        <w:rPr>
          <w:rFonts w:ascii="Times New Roman" w:hAnsi="Times New Roman" w:cs="Times New Roman"/>
          <w:sz w:val="28"/>
          <w:szCs w:val="28"/>
        </w:rPr>
        <w:t xml:space="preserve">альный музей </w:t>
      </w:r>
      <w:r w:rsidR="00AD5F42">
        <w:rPr>
          <w:rFonts w:ascii="Times New Roman" w:hAnsi="Times New Roman" w:cs="Times New Roman"/>
          <w:sz w:val="28"/>
          <w:szCs w:val="28"/>
        </w:rPr>
        <w:br/>
      </w:r>
      <w:r w:rsidR="003771C2" w:rsidRPr="003771C2">
        <w:rPr>
          <w:rFonts w:ascii="Times New Roman" w:hAnsi="Times New Roman" w:cs="Times New Roman"/>
          <w:sz w:val="28"/>
          <w:szCs w:val="28"/>
        </w:rPr>
        <w:t>А.</w:t>
      </w:r>
      <w:r w:rsidR="00897F0B">
        <w:rPr>
          <w:rFonts w:ascii="Times New Roman" w:hAnsi="Times New Roman" w:cs="Times New Roman"/>
          <w:sz w:val="28"/>
          <w:szCs w:val="28"/>
        </w:rPr>
        <w:t> </w:t>
      </w:r>
      <w:r w:rsidR="003771C2" w:rsidRPr="003771C2">
        <w:rPr>
          <w:rFonts w:ascii="Times New Roman" w:hAnsi="Times New Roman" w:cs="Times New Roman"/>
          <w:sz w:val="28"/>
          <w:szCs w:val="28"/>
        </w:rPr>
        <w:t>Н. Скрябина»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</w:p>
    <w:sectPr w:rsidR="009B105A" w:rsidRPr="009B105A" w:rsidSect="00897F0B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908"/>
    <w:rsid w:val="00064293"/>
    <w:rsid w:val="000D2F0F"/>
    <w:rsid w:val="00120689"/>
    <w:rsid w:val="0015100D"/>
    <w:rsid w:val="00151493"/>
    <w:rsid w:val="001C0769"/>
    <w:rsid w:val="001F7CFF"/>
    <w:rsid w:val="00224908"/>
    <w:rsid w:val="002A6AB6"/>
    <w:rsid w:val="002C3AC4"/>
    <w:rsid w:val="003771C2"/>
    <w:rsid w:val="00422D30"/>
    <w:rsid w:val="004D1B38"/>
    <w:rsid w:val="00513003"/>
    <w:rsid w:val="0058527E"/>
    <w:rsid w:val="005C2788"/>
    <w:rsid w:val="006401A4"/>
    <w:rsid w:val="006A7A56"/>
    <w:rsid w:val="006D6E5B"/>
    <w:rsid w:val="00730651"/>
    <w:rsid w:val="00735312"/>
    <w:rsid w:val="00735523"/>
    <w:rsid w:val="007A4158"/>
    <w:rsid w:val="007A44F7"/>
    <w:rsid w:val="007B1536"/>
    <w:rsid w:val="0082240F"/>
    <w:rsid w:val="00897F0B"/>
    <w:rsid w:val="00915E29"/>
    <w:rsid w:val="009B105A"/>
    <w:rsid w:val="009B2610"/>
    <w:rsid w:val="009B2C72"/>
    <w:rsid w:val="009C1DFD"/>
    <w:rsid w:val="00AD5F42"/>
    <w:rsid w:val="00B466B0"/>
    <w:rsid w:val="00B958EE"/>
    <w:rsid w:val="00BD7335"/>
    <w:rsid w:val="00C62859"/>
    <w:rsid w:val="00C633DE"/>
    <w:rsid w:val="00C81BCF"/>
    <w:rsid w:val="00CB6CDD"/>
    <w:rsid w:val="00D863DE"/>
    <w:rsid w:val="00DA077C"/>
    <w:rsid w:val="00DA1EE0"/>
    <w:rsid w:val="00DC7767"/>
    <w:rsid w:val="00E542DA"/>
    <w:rsid w:val="00EE7C7C"/>
    <w:rsid w:val="00F23AD7"/>
    <w:rsid w:val="00F34ED6"/>
    <w:rsid w:val="00FC1E23"/>
    <w:rsid w:val="00FD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C9309-F4E5-4EC9-89F1-84986082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Федоровна Карповец</cp:lastModifiedBy>
  <cp:revision>44</cp:revision>
  <cp:lastPrinted>2019-01-10T11:28:00Z</cp:lastPrinted>
  <dcterms:created xsi:type="dcterms:W3CDTF">2018-05-12T13:41:00Z</dcterms:created>
  <dcterms:modified xsi:type="dcterms:W3CDTF">2019-03-12T12:19:00Z</dcterms:modified>
</cp:coreProperties>
</file>