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AE" w:rsidRPr="00AA5E53" w:rsidRDefault="00F514AE" w:rsidP="00AA5E53">
      <w:pPr>
        <w:tabs>
          <w:tab w:val="left" w:pos="2977"/>
          <w:tab w:val="left" w:pos="3261"/>
          <w:tab w:val="left" w:pos="3402"/>
        </w:tabs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5E53">
        <w:rPr>
          <w:rFonts w:ascii="Times New Roman" w:hAnsi="Times New Roman" w:cs="Times New Roman"/>
          <w:b/>
          <w:sz w:val="36"/>
          <w:szCs w:val="36"/>
        </w:rPr>
        <w:t xml:space="preserve">Рабочий лист </w:t>
      </w:r>
    </w:p>
    <w:p w:rsidR="00AA5E53" w:rsidRDefault="00AA5E53" w:rsidP="00F514A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76C7" w:rsidRPr="00AA5E53" w:rsidRDefault="00E876C7" w:rsidP="00F514A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E53">
        <w:rPr>
          <w:rFonts w:ascii="Times New Roman" w:hAnsi="Times New Roman" w:cs="Times New Roman"/>
          <w:b/>
          <w:sz w:val="32"/>
          <w:szCs w:val="32"/>
        </w:rPr>
        <w:t>Поэзия Серебря</w:t>
      </w:r>
      <w:r w:rsidR="00AA5E53" w:rsidRPr="00AA5E53">
        <w:rPr>
          <w:rFonts w:ascii="Times New Roman" w:hAnsi="Times New Roman" w:cs="Times New Roman"/>
          <w:b/>
          <w:sz w:val="32"/>
          <w:szCs w:val="32"/>
        </w:rPr>
        <w:t>ного века. Символизм и футуризм</w:t>
      </w:r>
    </w:p>
    <w:p w:rsidR="00E876C7" w:rsidRDefault="00E876C7" w:rsidP="00AA5E53">
      <w:pPr>
        <w:pStyle w:val="a3"/>
        <w:shd w:val="clear" w:color="auto" w:fill="FFFFFF"/>
        <w:spacing w:after="0" w:afterAutospacing="0"/>
        <w:ind w:left="3119" w:firstLine="850"/>
        <w:contextualSpacing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Прихожая</w:t>
      </w:r>
    </w:p>
    <w:p w:rsidR="00E876C7" w:rsidRDefault="00E876C7" w:rsidP="00700BEE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</w:r>
    </w:p>
    <w:p w:rsidR="00AF5C53" w:rsidRDefault="00004120" w:rsidP="00AA5E5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</w:t>
      </w:r>
      <w:r w:rsidR="00AF5C53">
        <w:rPr>
          <w:rFonts w:ascii="Times New Roman" w:hAnsi="Times New Roman" w:cs="Times New Roman"/>
          <w:sz w:val="28"/>
          <w:szCs w:val="28"/>
        </w:rPr>
        <w:t>те временные рамки периода, вошедшего в историю культуры под названием «Серебряный век».</w:t>
      </w:r>
      <w:r>
        <w:rPr>
          <w:rFonts w:ascii="Times New Roman" w:hAnsi="Times New Roman" w:cs="Times New Roman"/>
          <w:sz w:val="28"/>
          <w:szCs w:val="28"/>
        </w:rPr>
        <w:t xml:space="preserve"> Перечислите основные направлени</w:t>
      </w:r>
      <w:r w:rsidR="00AA5E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искусства (в том числе и лите</w:t>
      </w:r>
      <w:r w:rsidR="00EA73A8">
        <w:rPr>
          <w:rFonts w:ascii="Times New Roman" w:hAnsi="Times New Roman" w:cs="Times New Roman"/>
          <w:sz w:val="28"/>
          <w:szCs w:val="28"/>
        </w:rPr>
        <w:t>ратуры), сформировавшиеся в этот</w:t>
      </w:r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AF5C53" w:rsidRDefault="00AF5C53" w:rsidP="00AF5C5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0041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5C53" w:rsidRDefault="00AF5C53" w:rsidP="00AF5C5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76C7" w:rsidRDefault="00E976AA" w:rsidP="00C10A76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кабинет</w:t>
      </w:r>
    </w:p>
    <w:p w:rsidR="009363F3" w:rsidRDefault="00E876C7" w:rsidP="00AF5C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63F3" w:rsidRDefault="009363F3" w:rsidP="00AA5E5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3062605</wp:posOffset>
            </wp:positionH>
            <wp:positionV relativeFrom="page">
              <wp:posOffset>4959985</wp:posOffset>
            </wp:positionV>
            <wp:extent cx="1971675" cy="2733040"/>
            <wp:effectExtent l="0" t="0" r="0" b="0"/>
            <wp:wrapTight wrapText="bothSides">
              <wp:wrapPolygon edited="0">
                <wp:start x="0" y="0"/>
                <wp:lineTo x="0" y="21379"/>
                <wp:lineTo x="21496" y="21379"/>
                <wp:lineTo x="21496" y="0"/>
                <wp:lineTo x="0" y="0"/>
              </wp:wrapPolygon>
            </wp:wrapTight>
            <wp:docPr id="7" name="Рисунок 7" descr="https://i.pinimg.com/originals/48/89/3d/48893d951a9df1a1690c6d5e4ebe7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8/89/3d/48893d951a9df1a1690c6d5e4ebe7e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0" b="4621"/>
                    <a:stretch/>
                  </pic:blipFill>
                  <pic:spPr bwMode="auto">
                    <a:xfrm>
                      <a:off x="0" y="0"/>
                      <a:ext cx="1971675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733425</wp:posOffset>
            </wp:positionH>
            <wp:positionV relativeFrom="paragraph">
              <wp:posOffset>1116330</wp:posOffset>
            </wp:positionV>
            <wp:extent cx="1924050" cy="2768600"/>
            <wp:effectExtent l="0" t="0" r="0" b="0"/>
            <wp:wrapThrough wrapText="bothSides">
              <wp:wrapPolygon edited="0">
                <wp:start x="0" y="0"/>
                <wp:lineTo x="0" y="21402"/>
                <wp:lineTo x="21386" y="21402"/>
                <wp:lineTo x="21386" y="0"/>
                <wp:lineTo x="0" y="0"/>
              </wp:wrapPolygon>
            </wp:wrapThrough>
            <wp:docPr id="5" name="Рисунок 5" descr="https://bidspirit-images.global.ssl.fastly.net/vnikitskom/cloned-images/auction_77/lots/import_0/391/1/a_ignore_q_80_w_1000_c_limi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dspirit-images.global.ssl.fastly.net/vnikitskom/cloned-images/auction_77/lots/import_0/391/1/a_ignore_q_80_w_1000_c_limit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63F3">
        <w:rPr>
          <w:rFonts w:ascii="Times New Roman" w:hAnsi="Times New Roman" w:cs="Times New Roman"/>
          <w:sz w:val="28"/>
          <w:szCs w:val="28"/>
        </w:rPr>
        <w:t xml:space="preserve">Поэтам-символистам был близок популярный на рубеже </w:t>
      </w:r>
      <w:r w:rsidRPr="009363F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363F3">
        <w:rPr>
          <w:rFonts w:ascii="Times New Roman" w:hAnsi="Times New Roman" w:cs="Times New Roman"/>
          <w:sz w:val="28"/>
          <w:szCs w:val="28"/>
        </w:rPr>
        <w:t>–</w:t>
      </w:r>
      <w:r w:rsidRPr="009363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A5E53">
        <w:rPr>
          <w:rFonts w:ascii="Times New Roman" w:hAnsi="Times New Roman" w:cs="Times New Roman"/>
          <w:sz w:val="28"/>
          <w:szCs w:val="28"/>
        </w:rPr>
        <w:t xml:space="preserve"> веков стиль модерн, </w:t>
      </w:r>
      <w:r w:rsidRPr="009363F3">
        <w:rPr>
          <w:rFonts w:ascii="Times New Roman" w:hAnsi="Times New Roman" w:cs="Times New Roman"/>
          <w:sz w:val="28"/>
          <w:szCs w:val="28"/>
        </w:rPr>
        <w:t>котор</w:t>
      </w:r>
      <w:r w:rsidR="00AA5E53">
        <w:rPr>
          <w:rFonts w:ascii="Times New Roman" w:hAnsi="Times New Roman" w:cs="Times New Roman"/>
          <w:sz w:val="28"/>
          <w:szCs w:val="28"/>
        </w:rPr>
        <w:t>ый</w:t>
      </w:r>
      <w:r w:rsidRPr="009363F3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AA5E53">
        <w:rPr>
          <w:rFonts w:ascii="Times New Roman" w:hAnsi="Times New Roman" w:cs="Times New Roman"/>
          <w:sz w:val="28"/>
          <w:szCs w:val="28"/>
        </w:rPr>
        <w:t xml:space="preserve"> использовался для оформления</w:t>
      </w:r>
      <w:r w:rsidRPr="009363F3">
        <w:rPr>
          <w:rFonts w:ascii="Times New Roman" w:hAnsi="Times New Roman" w:cs="Times New Roman"/>
          <w:sz w:val="28"/>
          <w:szCs w:val="28"/>
        </w:rPr>
        <w:t xml:space="preserve"> обложки журналов, издававших произведения символистов. Внимательно рассмотрите обложку одного из таких журналов и найдите предметы интерьера рабочего кабинета Скрябина, выполненные в аналогичном стиле.</w:t>
      </w:r>
    </w:p>
    <w:p w:rsidR="009363F3" w:rsidRPr="009363F3" w:rsidRDefault="009363F3" w:rsidP="009363F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9363F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Pr="009363F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0BEE" w:rsidRDefault="006C5A47" w:rsidP="009363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C5A47" w:rsidRDefault="006C5A47" w:rsidP="006C5A47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6C7" w:rsidRDefault="00DD5E88" w:rsidP="00AA5E5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В</w:t>
      </w:r>
      <w:r w:rsidR="00E876C7" w:rsidRPr="00F054A9">
        <w:rPr>
          <w:rFonts w:ascii="Times New Roman" w:hAnsi="Times New Roman" w:cs="Times New Roman"/>
          <w:sz w:val="28"/>
          <w:szCs w:val="28"/>
        </w:rPr>
        <w:t xml:space="preserve"> </w:t>
      </w:r>
      <w:r w:rsidRPr="00F054A9">
        <w:rPr>
          <w:rFonts w:ascii="Times New Roman" w:hAnsi="Times New Roman" w:cs="Times New Roman"/>
          <w:sz w:val="28"/>
          <w:szCs w:val="28"/>
        </w:rPr>
        <w:t>книжном шкафу</w:t>
      </w:r>
      <w:r w:rsidR="00E876C7" w:rsidRPr="00F054A9">
        <w:rPr>
          <w:rFonts w:ascii="Times New Roman" w:hAnsi="Times New Roman" w:cs="Times New Roman"/>
          <w:sz w:val="28"/>
          <w:szCs w:val="28"/>
        </w:rPr>
        <w:t xml:space="preserve"> собраны </w:t>
      </w:r>
      <w:r w:rsidR="00AF5C53">
        <w:rPr>
          <w:rFonts w:ascii="Times New Roman" w:hAnsi="Times New Roman" w:cs="Times New Roman"/>
          <w:sz w:val="28"/>
          <w:szCs w:val="28"/>
        </w:rPr>
        <w:t>произведения</w:t>
      </w:r>
      <w:r w:rsidR="00E876C7" w:rsidRPr="00F054A9">
        <w:rPr>
          <w:rFonts w:ascii="Times New Roman" w:hAnsi="Times New Roman" w:cs="Times New Roman"/>
          <w:sz w:val="28"/>
          <w:szCs w:val="28"/>
        </w:rPr>
        <w:t xml:space="preserve"> многих и</w:t>
      </w:r>
      <w:r w:rsidR="00073538">
        <w:rPr>
          <w:rFonts w:ascii="Times New Roman" w:hAnsi="Times New Roman" w:cs="Times New Roman"/>
          <w:sz w:val="28"/>
          <w:szCs w:val="28"/>
        </w:rPr>
        <w:t>звестных</w:t>
      </w:r>
      <w:r w:rsidR="00AF5C53">
        <w:rPr>
          <w:rFonts w:ascii="Times New Roman" w:hAnsi="Times New Roman" w:cs="Times New Roman"/>
          <w:sz w:val="28"/>
          <w:szCs w:val="28"/>
        </w:rPr>
        <w:t xml:space="preserve"> авторов</w:t>
      </w:r>
      <w:r w:rsidRPr="00F054A9">
        <w:rPr>
          <w:rFonts w:ascii="Times New Roman" w:hAnsi="Times New Roman" w:cs="Times New Roman"/>
          <w:sz w:val="28"/>
          <w:szCs w:val="28"/>
        </w:rPr>
        <w:t xml:space="preserve">: </w:t>
      </w:r>
      <w:r w:rsidR="00646E6B">
        <w:rPr>
          <w:rFonts w:ascii="Times New Roman" w:hAnsi="Times New Roman" w:cs="Times New Roman"/>
          <w:sz w:val="28"/>
          <w:szCs w:val="28"/>
        </w:rPr>
        <w:t xml:space="preserve">К. </w:t>
      </w:r>
      <w:r w:rsidR="00E876C7" w:rsidRPr="00F054A9">
        <w:rPr>
          <w:rFonts w:ascii="Times New Roman" w:hAnsi="Times New Roman" w:cs="Times New Roman"/>
          <w:sz w:val="28"/>
          <w:szCs w:val="28"/>
        </w:rPr>
        <w:t xml:space="preserve">Бальмонт </w:t>
      </w:r>
      <w:r w:rsidR="00004120">
        <w:rPr>
          <w:rFonts w:ascii="Times New Roman" w:hAnsi="Times New Roman" w:cs="Times New Roman"/>
          <w:sz w:val="28"/>
          <w:szCs w:val="28"/>
        </w:rPr>
        <w:t>«</w:t>
      </w:r>
      <w:r w:rsidR="00E876C7" w:rsidRPr="00F054A9">
        <w:rPr>
          <w:rFonts w:ascii="Times New Roman" w:hAnsi="Times New Roman" w:cs="Times New Roman"/>
          <w:sz w:val="28"/>
          <w:szCs w:val="28"/>
        </w:rPr>
        <w:t xml:space="preserve">Зелёный </w:t>
      </w:r>
      <w:proofErr w:type="spellStart"/>
      <w:r w:rsidR="00E876C7" w:rsidRPr="00F054A9">
        <w:rPr>
          <w:rFonts w:ascii="Times New Roman" w:hAnsi="Times New Roman" w:cs="Times New Roman"/>
          <w:sz w:val="28"/>
          <w:szCs w:val="28"/>
        </w:rPr>
        <w:t>ветроград</w:t>
      </w:r>
      <w:proofErr w:type="spellEnd"/>
      <w:r w:rsidR="00004120">
        <w:rPr>
          <w:rFonts w:ascii="Times New Roman" w:hAnsi="Times New Roman" w:cs="Times New Roman"/>
          <w:sz w:val="28"/>
          <w:szCs w:val="28"/>
        </w:rPr>
        <w:t>»</w:t>
      </w:r>
      <w:r w:rsidR="00E876C7" w:rsidRPr="00F05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6C7" w:rsidRPr="00F054A9">
        <w:rPr>
          <w:rFonts w:ascii="Times New Roman" w:hAnsi="Times New Roman" w:cs="Times New Roman"/>
          <w:sz w:val="28"/>
          <w:szCs w:val="28"/>
        </w:rPr>
        <w:t>В</w:t>
      </w:r>
      <w:r w:rsidR="00E919B6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E876C7" w:rsidRPr="00F054A9">
        <w:rPr>
          <w:rFonts w:ascii="Times New Roman" w:hAnsi="Times New Roman" w:cs="Times New Roman"/>
          <w:sz w:val="28"/>
          <w:szCs w:val="28"/>
        </w:rPr>
        <w:t xml:space="preserve">. Иванов </w:t>
      </w:r>
      <w:r w:rsidR="000041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76C7" w:rsidRPr="00F054A9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="00E876C7" w:rsidRPr="00F0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6C7" w:rsidRPr="00F054A9">
        <w:rPr>
          <w:rFonts w:ascii="Times New Roman" w:hAnsi="Times New Roman" w:cs="Times New Roman"/>
          <w:sz w:val="28"/>
          <w:szCs w:val="28"/>
        </w:rPr>
        <w:t>Ardens</w:t>
      </w:r>
      <w:proofErr w:type="spellEnd"/>
      <w:r w:rsidR="00004120">
        <w:rPr>
          <w:rFonts w:ascii="Times New Roman" w:hAnsi="Times New Roman" w:cs="Times New Roman"/>
          <w:sz w:val="28"/>
          <w:szCs w:val="28"/>
        </w:rPr>
        <w:t>»</w:t>
      </w:r>
      <w:r w:rsidR="00E876C7" w:rsidRPr="00F054A9">
        <w:rPr>
          <w:rFonts w:ascii="Times New Roman" w:hAnsi="Times New Roman" w:cs="Times New Roman"/>
          <w:sz w:val="28"/>
          <w:szCs w:val="28"/>
        </w:rPr>
        <w:t xml:space="preserve">, </w:t>
      </w:r>
      <w:r w:rsidR="00646E6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E876C7" w:rsidRPr="00F054A9">
        <w:rPr>
          <w:rFonts w:ascii="Times New Roman" w:hAnsi="Times New Roman" w:cs="Times New Roman"/>
          <w:sz w:val="28"/>
          <w:szCs w:val="28"/>
        </w:rPr>
        <w:t>Шемшурин</w:t>
      </w:r>
      <w:proofErr w:type="spellEnd"/>
      <w:r w:rsidR="00E876C7" w:rsidRPr="00F054A9">
        <w:rPr>
          <w:rFonts w:ascii="Times New Roman" w:hAnsi="Times New Roman" w:cs="Times New Roman"/>
          <w:sz w:val="28"/>
          <w:szCs w:val="28"/>
        </w:rPr>
        <w:t xml:space="preserve"> </w:t>
      </w:r>
      <w:r w:rsidR="00004120">
        <w:rPr>
          <w:rFonts w:ascii="Times New Roman" w:hAnsi="Times New Roman" w:cs="Times New Roman"/>
          <w:sz w:val="28"/>
          <w:szCs w:val="28"/>
        </w:rPr>
        <w:t>«Футуризм</w:t>
      </w:r>
      <w:r w:rsidR="00E876C7" w:rsidRPr="00F054A9">
        <w:rPr>
          <w:rFonts w:ascii="Times New Roman" w:hAnsi="Times New Roman" w:cs="Times New Roman"/>
          <w:sz w:val="28"/>
          <w:szCs w:val="28"/>
        </w:rPr>
        <w:t xml:space="preserve"> в стихах Брюсова</w:t>
      </w:r>
      <w:r w:rsidR="00004120">
        <w:rPr>
          <w:rFonts w:ascii="Times New Roman" w:hAnsi="Times New Roman" w:cs="Times New Roman"/>
          <w:sz w:val="28"/>
          <w:szCs w:val="28"/>
        </w:rPr>
        <w:t>»</w:t>
      </w:r>
      <w:r w:rsidR="00E876C7" w:rsidRPr="00F054A9">
        <w:rPr>
          <w:rFonts w:ascii="Times New Roman" w:hAnsi="Times New Roman" w:cs="Times New Roman"/>
          <w:sz w:val="28"/>
          <w:szCs w:val="28"/>
        </w:rPr>
        <w:t xml:space="preserve">. На титульном листе этого издания – надпись: «Александру Николаевичу Скрябину от автора. Андрей </w:t>
      </w:r>
      <w:proofErr w:type="spellStart"/>
      <w:r w:rsidR="00E876C7" w:rsidRPr="00F054A9">
        <w:rPr>
          <w:rFonts w:ascii="Times New Roman" w:hAnsi="Times New Roman" w:cs="Times New Roman"/>
          <w:sz w:val="28"/>
          <w:szCs w:val="28"/>
        </w:rPr>
        <w:t>Шемшурин</w:t>
      </w:r>
      <w:proofErr w:type="spellEnd"/>
      <w:r w:rsidR="00E876C7" w:rsidRPr="00F054A9">
        <w:rPr>
          <w:rFonts w:ascii="Times New Roman" w:hAnsi="Times New Roman" w:cs="Times New Roman"/>
          <w:sz w:val="28"/>
          <w:szCs w:val="28"/>
        </w:rPr>
        <w:t xml:space="preserve">. </w:t>
      </w:r>
      <w:r w:rsidR="00E876C7" w:rsidRPr="00F054A9">
        <w:rPr>
          <w:rFonts w:ascii="Times New Roman" w:hAnsi="Times New Roman" w:cs="Times New Roman"/>
          <w:sz w:val="28"/>
          <w:szCs w:val="28"/>
        </w:rPr>
        <w:lastRenderedPageBreak/>
        <w:t xml:space="preserve">1913.7.XII.». </w:t>
      </w:r>
      <w:r w:rsidRPr="00F054A9">
        <w:rPr>
          <w:rFonts w:ascii="Times New Roman" w:hAnsi="Times New Roman" w:cs="Times New Roman"/>
          <w:sz w:val="28"/>
          <w:szCs w:val="28"/>
        </w:rPr>
        <w:t>О</w:t>
      </w:r>
      <w:r w:rsidR="00E876C7" w:rsidRPr="00F054A9">
        <w:rPr>
          <w:rFonts w:ascii="Times New Roman" w:hAnsi="Times New Roman" w:cs="Times New Roman"/>
          <w:sz w:val="28"/>
          <w:szCs w:val="28"/>
        </w:rPr>
        <w:t xml:space="preserve">братите внимание на книгу </w:t>
      </w:r>
      <w:proofErr w:type="spellStart"/>
      <w:r w:rsidR="00E876C7" w:rsidRPr="006230CD">
        <w:rPr>
          <w:rFonts w:ascii="Times New Roman" w:hAnsi="Times New Roman" w:cs="Times New Roman"/>
          <w:sz w:val="28"/>
          <w:szCs w:val="28"/>
        </w:rPr>
        <w:t>Асвагош</w:t>
      </w:r>
      <w:r w:rsidR="006230C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46E6B">
        <w:rPr>
          <w:rFonts w:ascii="Times New Roman" w:hAnsi="Times New Roman" w:cs="Times New Roman"/>
          <w:sz w:val="28"/>
          <w:szCs w:val="28"/>
        </w:rPr>
        <w:t xml:space="preserve"> (Жизнь Будды) в переводе </w:t>
      </w:r>
      <w:r w:rsidR="00E876C7" w:rsidRPr="00F054A9">
        <w:rPr>
          <w:rFonts w:ascii="Times New Roman" w:hAnsi="Times New Roman" w:cs="Times New Roman"/>
          <w:sz w:val="28"/>
          <w:szCs w:val="28"/>
        </w:rPr>
        <w:t>Бальмонта: «Фантасту Музыки А.</w:t>
      </w:r>
      <w:r w:rsidR="006230CD">
        <w:rPr>
          <w:rFonts w:ascii="Times New Roman" w:hAnsi="Times New Roman" w:cs="Times New Roman"/>
          <w:sz w:val="28"/>
          <w:szCs w:val="28"/>
        </w:rPr>
        <w:t> </w:t>
      </w:r>
      <w:r w:rsidR="00E876C7" w:rsidRPr="00F054A9">
        <w:rPr>
          <w:rFonts w:ascii="Times New Roman" w:hAnsi="Times New Roman" w:cs="Times New Roman"/>
          <w:sz w:val="28"/>
          <w:szCs w:val="28"/>
        </w:rPr>
        <w:t>Н. Скрябину, от покорного рыцаря Фантазии. К.</w:t>
      </w:r>
      <w:r w:rsidR="006230CD">
        <w:rPr>
          <w:rFonts w:ascii="Times New Roman" w:hAnsi="Times New Roman" w:cs="Times New Roman"/>
          <w:sz w:val="28"/>
          <w:szCs w:val="28"/>
        </w:rPr>
        <w:t> </w:t>
      </w:r>
      <w:r w:rsidR="00E00D64">
        <w:rPr>
          <w:rFonts w:ascii="Times New Roman" w:hAnsi="Times New Roman" w:cs="Times New Roman"/>
          <w:sz w:val="28"/>
          <w:szCs w:val="28"/>
        </w:rPr>
        <w:t>Д.</w:t>
      </w:r>
      <w:r w:rsidR="006230CD">
        <w:rPr>
          <w:rFonts w:ascii="Times New Roman" w:hAnsi="Times New Roman" w:cs="Times New Roman"/>
          <w:sz w:val="28"/>
          <w:szCs w:val="28"/>
        </w:rPr>
        <w:t xml:space="preserve"> </w:t>
      </w:r>
      <w:r w:rsidR="00E876C7" w:rsidRPr="00F054A9">
        <w:rPr>
          <w:rFonts w:ascii="Times New Roman" w:hAnsi="Times New Roman" w:cs="Times New Roman"/>
          <w:sz w:val="28"/>
          <w:szCs w:val="28"/>
        </w:rPr>
        <w:t>Бальмонт. 1913.17.</w:t>
      </w:r>
      <w:r w:rsidR="00E876C7" w:rsidRPr="00F054A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00BEE" w:rsidRPr="00F054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0BEE" w:rsidRPr="00F054A9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700BEE" w:rsidRPr="00F054A9">
        <w:rPr>
          <w:rFonts w:ascii="Times New Roman" w:hAnsi="Times New Roman" w:cs="Times New Roman"/>
          <w:sz w:val="28"/>
          <w:szCs w:val="28"/>
        </w:rPr>
        <w:t xml:space="preserve">. г. </w:t>
      </w:r>
      <w:proofErr w:type="spellStart"/>
      <w:r w:rsidR="00700BEE" w:rsidRPr="00F054A9">
        <w:rPr>
          <w:rFonts w:ascii="Times New Roman" w:hAnsi="Times New Roman" w:cs="Times New Roman"/>
          <w:sz w:val="28"/>
          <w:szCs w:val="28"/>
        </w:rPr>
        <w:t>Плесенское</w:t>
      </w:r>
      <w:proofErr w:type="spellEnd"/>
      <w:r w:rsidR="00700BEE" w:rsidRPr="00F054A9">
        <w:rPr>
          <w:rFonts w:ascii="Times New Roman" w:hAnsi="Times New Roman" w:cs="Times New Roman"/>
          <w:sz w:val="28"/>
          <w:szCs w:val="28"/>
        </w:rPr>
        <w:t>».</w:t>
      </w:r>
    </w:p>
    <w:p w:rsidR="00073538" w:rsidRDefault="00073538" w:rsidP="00F054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какие </w:t>
      </w:r>
      <w:r w:rsidR="00004120">
        <w:rPr>
          <w:rFonts w:ascii="Times New Roman" w:hAnsi="Times New Roman" w:cs="Times New Roman"/>
          <w:sz w:val="28"/>
          <w:szCs w:val="28"/>
        </w:rPr>
        <w:t xml:space="preserve">авторы и </w:t>
      </w:r>
      <w:r>
        <w:rPr>
          <w:rFonts w:ascii="Times New Roman" w:hAnsi="Times New Roman" w:cs="Times New Roman"/>
          <w:sz w:val="28"/>
          <w:szCs w:val="28"/>
        </w:rPr>
        <w:t>произведения оказали влияние на формирование мировоззрения Скрябина</w:t>
      </w:r>
      <w:r w:rsidR="00004120" w:rsidRPr="00004120">
        <w:rPr>
          <w:rFonts w:ascii="Times New Roman" w:hAnsi="Times New Roman" w:cs="Times New Roman"/>
          <w:sz w:val="28"/>
          <w:szCs w:val="28"/>
        </w:rPr>
        <w:t xml:space="preserve"> </w:t>
      </w:r>
      <w:r w:rsidR="00004120">
        <w:rPr>
          <w:rFonts w:ascii="Times New Roman" w:hAnsi="Times New Roman" w:cs="Times New Roman"/>
          <w:sz w:val="28"/>
          <w:szCs w:val="28"/>
        </w:rPr>
        <w:t>и легли в основу философии и эстетики символизма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C53" w:rsidRDefault="00AF5C53" w:rsidP="00AF5C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AF5C53" w:rsidRDefault="00AF5C53" w:rsidP="00C10A7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A47" w:rsidRPr="00AF5C53" w:rsidRDefault="00AF5C53" w:rsidP="006230CD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53">
        <w:rPr>
          <w:rFonts w:ascii="Times New Roman" w:hAnsi="Times New Roman" w:cs="Times New Roman"/>
          <w:sz w:val="28"/>
          <w:szCs w:val="28"/>
        </w:rPr>
        <w:t xml:space="preserve">Прочитайте два стихотворения, написанные поэтами, </w:t>
      </w:r>
      <w:r w:rsidR="005F5527">
        <w:rPr>
          <w:rFonts w:ascii="Times New Roman" w:hAnsi="Times New Roman" w:cs="Times New Roman"/>
          <w:sz w:val="28"/>
          <w:szCs w:val="28"/>
        </w:rPr>
        <w:t>близко общавшимися со Скрябиным,</w:t>
      </w:r>
      <w:r w:rsidRPr="00AF5C53">
        <w:rPr>
          <w:rFonts w:ascii="Times New Roman" w:hAnsi="Times New Roman" w:cs="Times New Roman"/>
          <w:sz w:val="28"/>
          <w:szCs w:val="28"/>
        </w:rPr>
        <w:t xml:space="preserve"> и посвященные</w:t>
      </w:r>
      <w:r w:rsidR="005F5527">
        <w:rPr>
          <w:rFonts w:ascii="Times New Roman" w:hAnsi="Times New Roman" w:cs="Times New Roman"/>
          <w:sz w:val="28"/>
          <w:szCs w:val="28"/>
        </w:rPr>
        <w:t xml:space="preserve"> ему</w:t>
      </w:r>
      <w:r w:rsidRPr="00AF5C53">
        <w:rPr>
          <w:rFonts w:ascii="Times New Roman" w:hAnsi="Times New Roman" w:cs="Times New Roman"/>
          <w:sz w:val="28"/>
          <w:szCs w:val="28"/>
        </w:rPr>
        <w:t>.</w:t>
      </w:r>
    </w:p>
    <w:p w:rsidR="00AF5C53" w:rsidRDefault="00AF5C53" w:rsidP="00C10A7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6C7" w:rsidRPr="002F7C28" w:rsidRDefault="00E876C7" w:rsidP="0027767F">
      <w:pPr>
        <w:spacing w:after="0" w:line="360" w:lineRule="auto"/>
        <w:ind w:left="1415" w:firstLine="286"/>
        <w:contextualSpacing/>
        <w:rPr>
          <w:rFonts w:ascii="Times New Roman" w:hAnsi="Times New Roman" w:cs="Times New Roman"/>
          <w:sz w:val="28"/>
          <w:szCs w:val="28"/>
        </w:rPr>
      </w:pPr>
      <w:r w:rsidRPr="00004120">
        <w:rPr>
          <w:rFonts w:ascii="Times New Roman" w:hAnsi="Times New Roman" w:cs="Times New Roman"/>
          <w:b/>
          <w:i/>
          <w:sz w:val="28"/>
          <w:szCs w:val="28"/>
        </w:rPr>
        <w:t>Эльф</w:t>
      </w:r>
      <w:r w:rsidRPr="002F7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6C7" w:rsidRPr="006C5A47" w:rsidRDefault="00E876C7" w:rsidP="002776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C5A47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C5A47">
        <w:rPr>
          <w:rFonts w:ascii="Times New Roman" w:hAnsi="Times New Roman" w:cs="Times New Roman"/>
          <w:sz w:val="28"/>
          <w:szCs w:val="28"/>
        </w:rPr>
        <w:t xml:space="preserve"> играли лунным светом феи.</w:t>
      </w:r>
    </w:p>
    <w:p w:rsidR="00E876C7" w:rsidRPr="006C5A47" w:rsidRDefault="00E876C7" w:rsidP="002776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Мужской диез и </w:t>
      </w:r>
      <w:proofErr w:type="gramStart"/>
      <w:r w:rsidRPr="006C5A47">
        <w:rPr>
          <w:rFonts w:ascii="Times New Roman" w:hAnsi="Times New Roman" w:cs="Times New Roman"/>
          <w:sz w:val="28"/>
          <w:szCs w:val="28"/>
        </w:rPr>
        <w:t>женское</w:t>
      </w:r>
      <w:proofErr w:type="gramEnd"/>
      <w:r w:rsidRPr="006C5A47">
        <w:rPr>
          <w:rFonts w:ascii="Times New Roman" w:hAnsi="Times New Roman" w:cs="Times New Roman"/>
          <w:sz w:val="28"/>
          <w:szCs w:val="28"/>
        </w:rPr>
        <w:t xml:space="preserve"> </w:t>
      </w:r>
      <w:r w:rsidR="00527EF9">
        <w:rPr>
          <w:rFonts w:ascii="Times New Roman" w:hAnsi="Times New Roman" w:cs="Times New Roman"/>
          <w:sz w:val="28"/>
          <w:szCs w:val="28"/>
        </w:rPr>
        <w:t>–</w:t>
      </w:r>
      <w:r w:rsidRPr="006C5A47">
        <w:rPr>
          <w:rFonts w:ascii="Times New Roman" w:hAnsi="Times New Roman" w:cs="Times New Roman"/>
          <w:sz w:val="28"/>
          <w:szCs w:val="28"/>
        </w:rPr>
        <w:t xml:space="preserve"> бемоль </w:t>
      </w:r>
      <w:r w:rsidR="00527EF9">
        <w:rPr>
          <w:rFonts w:ascii="Times New Roman" w:hAnsi="Times New Roman" w:cs="Times New Roman"/>
          <w:sz w:val="28"/>
          <w:szCs w:val="28"/>
        </w:rPr>
        <w:t>–</w:t>
      </w:r>
    </w:p>
    <w:p w:rsidR="00E876C7" w:rsidRPr="006C5A47" w:rsidRDefault="00E876C7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Изображали поцелуй и боль.</w:t>
      </w:r>
    </w:p>
    <w:p w:rsidR="00E876C7" w:rsidRPr="006C5A47" w:rsidRDefault="00E876C7" w:rsidP="006C5A4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Журчали справа малые затеи.</w:t>
      </w:r>
    </w:p>
    <w:p w:rsidR="00E876C7" w:rsidRPr="006C5A47" w:rsidRDefault="00E876C7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Прорвались слева звуки-чародеи.</w:t>
      </w:r>
    </w:p>
    <w:p w:rsidR="00E876C7" w:rsidRPr="006C5A47" w:rsidRDefault="00E876C7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Запела Воля </w:t>
      </w:r>
      <w:proofErr w:type="spellStart"/>
      <w:r w:rsidRPr="006C5A47">
        <w:rPr>
          <w:rFonts w:ascii="Times New Roman" w:hAnsi="Times New Roman" w:cs="Times New Roman"/>
          <w:sz w:val="28"/>
          <w:szCs w:val="28"/>
        </w:rPr>
        <w:t>вскликом</w:t>
      </w:r>
      <w:proofErr w:type="spellEnd"/>
      <w:r w:rsidRPr="006C5A47">
        <w:rPr>
          <w:rFonts w:ascii="Times New Roman" w:hAnsi="Times New Roman" w:cs="Times New Roman"/>
          <w:sz w:val="28"/>
          <w:szCs w:val="28"/>
        </w:rPr>
        <w:t xml:space="preserve"> слитных воль.</w:t>
      </w:r>
    </w:p>
    <w:p w:rsidR="00E876C7" w:rsidRPr="006C5A47" w:rsidRDefault="00E876C7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светлый Эльф, созвучностей король,</w:t>
      </w:r>
    </w:p>
    <w:p w:rsidR="00E876C7" w:rsidRPr="006C5A47" w:rsidRDefault="00E876C7" w:rsidP="006C5A4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Ваял из звуков тонкие камеи.</w:t>
      </w:r>
    </w:p>
    <w:p w:rsidR="00E876C7" w:rsidRPr="006C5A47" w:rsidRDefault="00E876C7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C5A47">
        <w:rPr>
          <w:rFonts w:ascii="Times New Roman" w:hAnsi="Times New Roman" w:cs="Times New Roman"/>
          <w:sz w:val="28"/>
          <w:szCs w:val="28"/>
        </w:rPr>
        <w:t>Завихрил</w:t>
      </w:r>
      <w:proofErr w:type="spellEnd"/>
      <w:r w:rsidRPr="006C5A47">
        <w:rPr>
          <w:rFonts w:ascii="Times New Roman" w:hAnsi="Times New Roman" w:cs="Times New Roman"/>
          <w:sz w:val="28"/>
          <w:szCs w:val="28"/>
        </w:rPr>
        <w:t xml:space="preserve"> лики в токе звуковом.</w:t>
      </w:r>
    </w:p>
    <w:p w:rsidR="00E876C7" w:rsidRPr="006C5A47" w:rsidRDefault="00E876C7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Они светились золотом и сталью,</w:t>
      </w:r>
    </w:p>
    <w:p w:rsidR="00E876C7" w:rsidRPr="006C5A47" w:rsidRDefault="00E876C7" w:rsidP="006C5A4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Сменяли радость крайнею печалью.</w:t>
      </w:r>
    </w:p>
    <w:p w:rsidR="00E876C7" w:rsidRPr="006C5A47" w:rsidRDefault="00E876C7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шли толпы. И был певучим гром.</w:t>
      </w:r>
    </w:p>
    <w:p w:rsidR="00E876C7" w:rsidRPr="006C5A47" w:rsidRDefault="00E876C7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человеку бог был двойником.</w:t>
      </w:r>
    </w:p>
    <w:p w:rsidR="00E876C7" w:rsidRDefault="00E876C7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Так Скрябина я видел за </w:t>
      </w:r>
      <w:proofErr w:type="spellStart"/>
      <w:r w:rsidRPr="006C5A47">
        <w:rPr>
          <w:rFonts w:ascii="Times New Roman" w:hAnsi="Times New Roman" w:cs="Times New Roman"/>
          <w:sz w:val="28"/>
          <w:szCs w:val="28"/>
        </w:rPr>
        <w:t>роялью</w:t>
      </w:r>
      <w:proofErr w:type="spellEnd"/>
      <w:r w:rsidRPr="006C5A47">
        <w:rPr>
          <w:rFonts w:ascii="Times New Roman" w:hAnsi="Times New Roman" w:cs="Times New Roman"/>
          <w:sz w:val="28"/>
          <w:szCs w:val="28"/>
        </w:rPr>
        <w:t>.</w:t>
      </w:r>
    </w:p>
    <w:p w:rsidR="0027767F" w:rsidRDefault="0027767F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67F" w:rsidRPr="00BF141C" w:rsidRDefault="0027767F" w:rsidP="002F7C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141C">
        <w:rPr>
          <w:rFonts w:ascii="Times New Roman" w:hAnsi="Times New Roman" w:cs="Times New Roman"/>
          <w:b/>
          <w:sz w:val="28"/>
          <w:szCs w:val="28"/>
        </w:rPr>
        <w:t>(К. Д. Бальмонт)</w:t>
      </w:r>
    </w:p>
    <w:p w:rsidR="0027767F" w:rsidRDefault="0027767F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67F" w:rsidRPr="002F7C28" w:rsidRDefault="0027767F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5A47" w:rsidRPr="00004120" w:rsidRDefault="0027767F" w:rsidP="0027767F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Воспоминание о А. Н. Скрябине</w:t>
      </w:r>
    </w:p>
    <w:p w:rsidR="00C10A76" w:rsidRPr="006C5A47" w:rsidRDefault="00C10A76" w:rsidP="002776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На лучшую иного мира пажить:</w:t>
      </w:r>
    </w:p>
    <w:p w:rsidR="00C10A76" w:rsidRPr="006C5A47" w:rsidRDefault="00C10A76" w:rsidP="002776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Двухлетний срок нам был </w:t>
      </w:r>
      <w:proofErr w:type="spellStart"/>
      <w:r w:rsidRPr="006C5A47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Pr="006C5A47">
        <w:rPr>
          <w:rFonts w:ascii="Times New Roman" w:hAnsi="Times New Roman" w:cs="Times New Roman"/>
          <w:sz w:val="28"/>
          <w:szCs w:val="28"/>
        </w:rPr>
        <w:t xml:space="preserve"> дан.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Я заходил к нему </w:t>
      </w:r>
      <w:r w:rsidR="0027767F">
        <w:rPr>
          <w:rFonts w:ascii="Times New Roman" w:hAnsi="Times New Roman" w:cs="Times New Roman"/>
          <w:sz w:val="28"/>
          <w:szCs w:val="28"/>
        </w:rPr>
        <w:t>–</w:t>
      </w:r>
      <w:r w:rsidRPr="006C5A47">
        <w:rPr>
          <w:rFonts w:ascii="Times New Roman" w:hAnsi="Times New Roman" w:cs="Times New Roman"/>
          <w:sz w:val="28"/>
          <w:szCs w:val="28"/>
        </w:rPr>
        <w:t xml:space="preserve"> «на огонек»;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Он посещал мой дом. Ждала поэта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За новый гимн высокая награда, </w:t>
      </w:r>
      <w:r w:rsidR="0027767F">
        <w:rPr>
          <w:rFonts w:ascii="Times New Roman" w:hAnsi="Times New Roman" w:cs="Times New Roman"/>
          <w:sz w:val="28"/>
          <w:szCs w:val="28"/>
        </w:rPr>
        <w:t xml:space="preserve">–  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помнит мой семейственный клавир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Его перстов волшебные касанья.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Он за руку вводил по ступеням,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Как неофита жрец, меня в свой мир,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lastRenderedPageBreak/>
        <w:t>Разоблачая скрытые святыни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Творимых им, животворящих слав.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Настойчиво, смиренно, терпеливо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Воспитывал пришельца </w:t>
      </w:r>
      <w:proofErr w:type="spellStart"/>
      <w:r w:rsidRPr="006C5A47">
        <w:rPr>
          <w:rFonts w:ascii="Times New Roman" w:hAnsi="Times New Roman" w:cs="Times New Roman"/>
          <w:sz w:val="28"/>
          <w:szCs w:val="28"/>
        </w:rPr>
        <w:t>посвятитель</w:t>
      </w:r>
      <w:proofErr w:type="spellEnd"/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В уставе </w:t>
      </w:r>
      <w:proofErr w:type="spellStart"/>
      <w:r w:rsidRPr="006C5A47">
        <w:rPr>
          <w:rFonts w:ascii="Times New Roman" w:hAnsi="Times New Roman" w:cs="Times New Roman"/>
          <w:sz w:val="28"/>
          <w:szCs w:val="28"/>
        </w:rPr>
        <w:t>тайнодейственных</w:t>
      </w:r>
      <w:proofErr w:type="spellEnd"/>
      <w:r w:rsidRPr="006C5A47">
        <w:rPr>
          <w:rFonts w:ascii="Times New Roman" w:hAnsi="Times New Roman" w:cs="Times New Roman"/>
          <w:sz w:val="28"/>
          <w:szCs w:val="28"/>
        </w:rPr>
        <w:t xml:space="preserve"> гармоний,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C5A47">
        <w:rPr>
          <w:rFonts w:ascii="Times New Roman" w:hAnsi="Times New Roman" w:cs="Times New Roman"/>
          <w:sz w:val="28"/>
          <w:szCs w:val="28"/>
        </w:rPr>
        <w:t>согласьи</w:t>
      </w:r>
      <w:proofErr w:type="spellEnd"/>
      <w:r w:rsidRPr="006C5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A47">
        <w:rPr>
          <w:rFonts w:ascii="Times New Roman" w:hAnsi="Times New Roman" w:cs="Times New Roman"/>
          <w:sz w:val="28"/>
          <w:szCs w:val="28"/>
        </w:rPr>
        <w:t>стройном</w:t>
      </w:r>
      <w:proofErr w:type="gramEnd"/>
      <w:r w:rsidRPr="006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47">
        <w:rPr>
          <w:rFonts w:ascii="Times New Roman" w:hAnsi="Times New Roman" w:cs="Times New Roman"/>
          <w:sz w:val="28"/>
          <w:szCs w:val="28"/>
        </w:rPr>
        <w:t>новозданных</w:t>
      </w:r>
      <w:proofErr w:type="spellEnd"/>
      <w:r w:rsidRPr="006C5A47">
        <w:rPr>
          <w:rFonts w:ascii="Times New Roman" w:hAnsi="Times New Roman" w:cs="Times New Roman"/>
          <w:sz w:val="28"/>
          <w:szCs w:val="28"/>
        </w:rPr>
        <w:t xml:space="preserve"> сфер.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А после, в долгой за полночь беседе,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В своей рабочей храмине, под пальмой,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У верного стола, с китайцем кротким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Из мрамора восточного </w:t>
      </w:r>
      <w:r w:rsidR="0027767F">
        <w:rPr>
          <w:rFonts w:ascii="Times New Roman" w:hAnsi="Times New Roman" w:cs="Times New Roman"/>
          <w:sz w:val="28"/>
          <w:szCs w:val="28"/>
        </w:rPr>
        <w:t>–</w:t>
      </w:r>
      <w:r w:rsidRPr="006C5A47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gramStart"/>
      <w:r w:rsidRPr="006C5A47">
        <w:rPr>
          <w:rFonts w:ascii="Times New Roman" w:hAnsi="Times New Roman" w:cs="Times New Roman"/>
          <w:sz w:val="28"/>
          <w:szCs w:val="28"/>
        </w:rPr>
        <w:t>новый</w:t>
      </w:r>
      <w:proofErr w:type="gramEnd"/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Свершался брак Поэзии с Музыкой, </w:t>
      </w:r>
      <w:r w:rsidR="0027767F">
        <w:rPr>
          <w:rFonts w:ascii="Times New Roman" w:hAnsi="Times New Roman" w:cs="Times New Roman"/>
          <w:sz w:val="28"/>
          <w:szCs w:val="28"/>
        </w:rPr>
        <w:t>–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О таинствах вещал он с дерзновеньем.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Как въяве видящий, что я провидел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Издавна, как сквозь тусклое стекло.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что мы оба видели, казалось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Свидетельством двоих утверждено;</w:t>
      </w:r>
      <w:r w:rsidR="00277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в чем мы прекословили друг другу,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О том при встрече, верю, согласимся.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Но мнилось, </w:t>
      </w:r>
      <w:r w:rsidR="0027767F">
        <w:rPr>
          <w:rFonts w:ascii="Times New Roman" w:hAnsi="Times New Roman" w:cs="Times New Roman"/>
          <w:sz w:val="28"/>
          <w:szCs w:val="28"/>
        </w:rPr>
        <w:t>–</w:t>
      </w:r>
      <w:r w:rsidRPr="006C5A47">
        <w:rPr>
          <w:rFonts w:ascii="Times New Roman" w:hAnsi="Times New Roman" w:cs="Times New Roman"/>
          <w:sz w:val="28"/>
          <w:szCs w:val="28"/>
        </w:rPr>
        <w:t xml:space="preserve"> всё меж нас </w:t>
      </w:r>
      <w:r w:rsidR="0027767F">
        <w:rPr>
          <w:rFonts w:ascii="Times New Roman" w:hAnsi="Times New Roman" w:cs="Times New Roman"/>
          <w:sz w:val="28"/>
          <w:szCs w:val="28"/>
        </w:rPr>
        <w:t>–</w:t>
      </w:r>
      <w:r w:rsidRPr="006C5A47">
        <w:rPr>
          <w:rFonts w:ascii="Times New Roman" w:hAnsi="Times New Roman" w:cs="Times New Roman"/>
          <w:sz w:val="28"/>
          <w:szCs w:val="28"/>
        </w:rPr>
        <w:t xml:space="preserve"> едва начало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Того, что вскоре станет совершенным.</w:t>
      </w:r>
      <w:r w:rsidR="00277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76" w:rsidRPr="006C5A47" w:rsidRDefault="00BF141C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Бог судил, –</w:t>
      </w:r>
      <w:r w:rsidR="00C10A76" w:rsidRPr="006C5A47">
        <w:rPr>
          <w:rFonts w:ascii="Times New Roman" w:hAnsi="Times New Roman" w:cs="Times New Roman"/>
          <w:sz w:val="28"/>
          <w:szCs w:val="28"/>
        </w:rPr>
        <w:t xml:space="preserve"> и не свершилось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Мной чаемое чудо </w:t>
      </w:r>
      <w:r w:rsidR="00BF141C">
        <w:rPr>
          <w:rFonts w:ascii="Times New Roman" w:hAnsi="Times New Roman" w:cs="Times New Roman"/>
          <w:sz w:val="28"/>
          <w:szCs w:val="28"/>
        </w:rPr>
        <w:t>–</w:t>
      </w:r>
      <w:r w:rsidRPr="006C5A47">
        <w:rPr>
          <w:rFonts w:ascii="Times New Roman" w:hAnsi="Times New Roman" w:cs="Times New Roman"/>
          <w:sz w:val="28"/>
          <w:szCs w:val="28"/>
        </w:rPr>
        <w:t xml:space="preserve"> в час, когда</w:t>
      </w:r>
      <w:r w:rsidR="00BF1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Последняя его умолкла ласка,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он забылся; я ж поцеловал</w:t>
      </w:r>
    </w:p>
    <w:p w:rsidR="00C10A76" w:rsidRPr="006C5A47" w:rsidRDefault="00C10A76" w:rsidP="002F7C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Священную хладеющую руку </w:t>
      </w:r>
      <w:r w:rsidR="00BF141C">
        <w:rPr>
          <w:rFonts w:ascii="Times New Roman" w:hAnsi="Times New Roman" w:cs="Times New Roman"/>
          <w:sz w:val="28"/>
          <w:szCs w:val="28"/>
        </w:rPr>
        <w:t>–</w:t>
      </w:r>
    </w:p>
    <w:p w:rsidR="002F7C28" w:rsidRDefault="00C10A76" w:rsidP="00BF14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вышел в ночь....</w:t>
      </w:r>
      <w:r w:rsidR="002F7C28" w:rsidRPr="006C5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53" w:rsidRDefault="00BF141C" w:rsidP="00BF141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141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F141C">
        <w:rPr>
          <w:rFonts w:ascii="Times New Roman" w:hAnsi="Times New Roman" w:cs="Times New Roman"/>
          <w:b/>
          <w:sz w:val="28"/>
          <w:szCs w:val="28"/>
        </w:rPr>
        <w:t>В</w:t>
      </w:r>
      <w:r w:rsidR="00E919B6">
        <w:rPr>
          <w:rFonts w:ascii="Times New Roman" w:hAnsi="Times New Roman" w:cs="Times New Roman"/>
          <w:b/>
          <w:sz w:val="28"/>
          <w:szCs w:val="28"/>
        </w:rPr>
        <w:t>яч</w:t>
      </w:r>
      <w:proofErr w:type="spellEnd"/>
      <w:r w:rsidRPr="00BF141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F141C">
        <w:rPr>
          <w:rFonts w:ascii="Times New Roman" w:hAnsi="Times New Roman" w:cs="Times New Roman"/>
          <w:b/>
          <w:sz w:val="28"/>
          <w:szCs w:val="28"/>
        </w:rPr>
        <w:t xml:space="preserve"> Иванов)</w:t>
      </w:r>
    </w:p>
    <w:p w:rsidR="00BF141C" w:rsidRPr="00BF141C" w:rsidRDefault="00BF141C" w:rsidP="002F7C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4120" w:rsidRDefault="00AF5C53" w:rsidP="004E4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принципы символизма отражены в этих </w:t>
      </w:r>
      <w:r w:rsidR="00777B2F">
        <w:rPr>
          <w:rFonts w:ascii="Times New Roman" w:hAnsi="Times New Roman" w:cs="Times New Roman"/>
          <w:sz w:val="28"/>
          <w:szCs w:val="28"/>
        </w:rPr>
        <w:t>произведениях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предстает </w:t>
      </w:r>
      <w:r w:rsidR="00777B2F">
        <w:rPr>
          <w:rFonts w:ascii="Times New Roman" w:hAnsi="Times New Roman" w:cs="Times New Roman"/>
          <w:sz w:val="28"/>
          <w:szCs w:val="28"/>
        </w:rPr>
        <w:t xml:space="preserve">в них </w:t>
      </w:r>
      <w:r>
        <w:rPr>
          <w:rFonts w:ascii="Times New Roman" w:hAnsi="Times New Roman" w:cs="Times New Roman"/>
          <w:sz w:val="28"/>
          <w:szCs w:val="28"/>
        </w:rPr>
        <w:t>образ творца-композитора</w:t>
      </w:r>
      <w:r w:rsidR="005F5527">
        <w:rPr>
          <w:rFonts w:ascii="Times New Roman" w:hAnsi="Times New Roman" w:cs="Times New Roman"/>
          <w:sz w:val="28"/>
          <w:szCs w:val="28"/>
        </w:rPr>
        <w:t>?</w:t>
      </w:r>
      <w:r w:rsidR="00777B2F">
        <w:rPr>
          <w:rFonts w:ascii="Times New Roman" w:hAnsi="Times New Roman" w:cs="Times New Roman"/>
          <w:sz w:val="28"/>
          <w:szCs w:val="28"/>
        </w:rPr>
        <w:t xml:space="preserve"> </w:t>
      </w:r>
      <w:r w:rsidR="005F5527">
        <w:rPr>
          <w:rFonts w:ascii="Times New Roman" w:hAnsi="Times New Roman" w:cs="Times New Roman"/>
          <w:sz w:val="28"/>
          <w:szCs w:val="28"/>
        </w:rPr>
        <w:t xml:space="preserve">Сравните раскрытие темы искусства и образа творца в </w:t>
      </w:r>
      <w:r w:rsidR="0075608B">
        <w:rPr>
          <w:rFonts w:ascii="Times New Roman" w:hAnsi="Times New Roman" w:cs="Times New Roman"/>
          <w:sz w:val="28"/>
          <w:szCs w:val="28"/>
        </w:rPr>
        <w:t>прочитанных</w:t>
      </w:r>
      <w:r w:rsidR="005F5527">
        <w:rPr>
          <w:rFonts w:ascii="Times New Roman" w:hAnsi="Times New Roman" w:cs="Times New Roman"/>
          <w:sz w:val="28"/>
          <w:szCs w:val="28"/>
        </w:rPr>
        <w:t xml:space="preserve"> текстах</w:t>
      </w:r>
      <w:r w:rsidR="004E46A1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0041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A76" w:rsidRDefault="00C10A76" w:rsidP="00C10A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08B" w:rsidRDefault="0075608B" w:rsidP="004C6D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обстановку рабочего кабинета А.</w:t>
      </w:r>
      <w:r w:rsidR="00A949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Н. Скрябина (одежда, слепки рук, рояль) и объясните, как отражен</w:t>
      </w:r>
      <w:r w:rsidR="000041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восприятие личности музыканта в текстах </w:t>
      </w:r>
      <w:r w:rsidR="00A9492D">
        <w:rPr>
          <w:rFonts w:ascii="Times New Roman" w:hAnsi="Times New Roman" w:cs="Times New Roman"/>
          <w:sz w:val="28"/>
          <w:szCs w:val="28"/>
        </w:rPr>
        <w:t xml:space="preserve">Константина </w:t>
      </w:r>
      <w:r>
        <w:rPr>
          <w:rFonts w:ascii="Times New Roman" w:hAnsi="Times New Roman" w:cs="Times New Roman"/>
          <w:sz w:val="28"/>
          <w:szCs w:val="28"/>
        </w:rPr>
        <w:t>Бальмонта и Вяч</w:t>
      </w:r>
      <w:r w:rsidR="00A9492D">
        <w:rPr>
          <w:rFonts w:ascii="Times New Roman" w:hAnsi="Times New Roman" w:cs="Times New Roman"/>
          <w:sz w:val="28"/>
          <w:szCs w:val="28"/>
        </w:rPr>
        <w:t>еслава</w:t>
      </w:r>
      <w:r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A949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C53" w:rsidRDefault="00AF5C53" w:rsidP="00B23A4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C53" w:rsidRPr="00AF5C53" w:rsidRDefault="00AF5C53" w:rsidP="00AF5C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A76" w:rsidRDefault="004C6D9A" w:rsidP="004C6D9A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8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418738BD" wp14:editId="7B989235">
            <wp:simplePos x="0" y="0"/>
            <wp:positionH relativeFrom="margin">
              <wp:posOffset>-200025</wp:posOffset>
            </wp:positionH>
            <wp:positionV relativeFrom="margin">
              <wp:posOffset>1060450</wp:posOffset>
            </wp:positionV>
            <wp:extent cx="514350" cy="455930"/>
            <wp:effectExtent l="0" t="0" r="0" b="0"/>
            <wp:wrapTight wrapText="bothSides">
              <wp:wrapPolygon edited="0">
                <wp:start x="4800" y="0"/>
                <wp:lineTo x="0" y="3610"/>
                <wp:lineTo x="0" y="20758"/>
                <wp:lineTo x="20800" y="20758"/>
                <wp:lineTo x="20800" y="3610"/>
                <wp:lineTo x="16000" y="0"/>
                <wp:lineTo x="4800" y="0"/>
              </wp:wrapPolygon>
            </wp:wrapTight>
            <wp:docPr id="4" name="Рисунок 1" descr="Картинки по запросу картинка фотоаппа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а фотоаппара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851" w:rsidRPr="002F7C28">
        <w:rPr>
          <w:rFonts w:ascii="Times New Roman" w:hAnsi="Times New Roman" w:cs="Times New Roman"/>
          <w:sz w:val="28"/>
          <w:szCs w:val="28"/>
        </w:rPr>
        <w:t xml:space="preserve">В стихотворении </w:t>
      </w:r>
      <w:proofErr w:type="spellStart"/>
      <w:r w:rsidR="005F5527">
        <w:rPr>
          <w:rFonts w:ascii="Times New Roman" w:hAnsi="Times New Roman" w:cs="Times New Roman"/>
          <w:sz w:val="28"/>
          <w:szCs w:val="28"/>
        </w:rPr>
        <w:t>В</w:t>
      </w:r>
      <w:r w:rsidR="00E919B6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5F5527">
        <w:rPr>
          <w:rFonts w:ascii="Times New Roman" w:hAnsi="Times New Roman" w:cs="Times New Roman"/>
          <w:sz w:val="28"/>
          <w:szCs w:val="28"/>
        </w:rPr>
        <w:t xml:space="preserve">. Иванова </w:t>
      </w:r>
      <w:r w:rsidR="00871851" w:rsidRPr="002F7C28">
        <w:rPr>
          <w:rFonts w:ascii="Times New Roman" w:hAnsi="Times New Roman" w:cs="Times New Roman"/>
          <w:sz w:val="28"/>
          <w:szCs w:val="28"/>
        </w:rPr>
        <w:t xml:space="preserve">есть упоминание о </w:t>
      </w:r>
      <w:r w:rsidR="00871851" w:rsidRPr="002F7C28">
        <w:rPr>
          <w:rFonts w:ascii="Times New Roman" w:hAnsi="Times New Roman" w:cs="Times New Roman"/>
          <w:i/>
          <w:sz w:val="28"/>
          <w:szCs w:val="28"/>
        </w:rPr>
        <w:t>кротком китайце</w:t>
      </w:r>
      <w:r w:rsidR="00871851" w:rsidRPr="002F7C28">
        <w:rPr>
          <w:rFonts w:ascii="Times New Roman" w:hAnsi="Times New Roman" w:cs="Times New Roman"/>
          <w:sz w:val="28"/>
          <w:szCs w:val="28"/>
        </w:rPr>
        <w:t>. Найдите его в рабочем ка</w:t>
      </w:r>
      <w:r w:rsidR="005039D8">
        <w:rPr>
          <w:rFonts w:ascii="Times New Roman" w:hAnsi="Times New Roman" w:cs="Times New Roman"/>
          <w:sz w:val="28"/>
          <w:szCs w:val="28"/>
        </w:rPr>
        <w:t>бинете Скрябина и сделайте фото.</w:t>
      </w:r>
    </w:p>
    <w:p w:rsidR="00871851" w:rsidRDefault="005039D8" w:rsidP="004C6D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1851" w:rsidRPr="002F7C28">
        <w:rPr>
          <w:rFonts w:ascii="Times New Roman" w:hAnsi="Times New Roman" w:cs="Times New Roman"/>
          <w:sz w:val="28"/>
          <w:szCs w:val="28"/>
        </w:rPr>
        <w:t xml:space="preserve">имволизм проявил себя не только в поэзии. </w:t>
      </w:r>
      <w:r>
        <w:rPr>
          <w:rFonts w:ascii="Times New Roman" w:hAnsi="Times New Roman" w:cs="Times New Roman"/>
          <w:sz w:val="28"/>
          <w:szCs w:val="28"/>
        </w:rPr>
        <w:t>Найдите и сфотографируйте</w:t>
      </w:r>
      <w:r w:rsidR="00871851" w:rsidRPr="002F7C28">
        <w:rPr>
          <w:rFonts w:ascii="Times New Roman" w:hAnsi="Times New Roman" w:cs="Times New Roman"/>
          <w:sz w:val="28"/>
          <w:szCs w:val="28"/>
        </w:rPr>
        <w:t xml:space="preserve"> картины, </w:t>
      </w:r>
      <w:r>
        <w:rPr>
          <w:rFonts w:ascii="Times New Roman" w:hAnsi="Times New Roman" w:cs="Times New Roman"/>
          <w:sz w:val="28"/>
          <w:szCs w:val="28"/>
        </w:rPr>
        <w:t>написанные</w:t>
      </w:r>
      <w:r w:rsidR="0075608B">
        <w:rPr>
          <w:rFonts w:ascii="Times New Roman" w:hAnsi="Times New Roman" w:cs="Times New Roman"/>
          <w:sz w:val="28"/>
          <w:szCs w:val="28"/>
        </w:rPr>
        <w:t xml:space="preserve"> в </w:t>
      </w:r>
      <w:r w:rsidR="008E5861">
        <w:rPr>
          <w:rFonts w:ascii="Times New Roman" w:hAnsi="Times New Roman" w:cs="Times New Roman"/>
          <w:sz w:val="28"/>
          <w:szCs w:val="28"/>
        </w:rPr>
        <w:t>традиции</w:t>
      </w:r>
      <w:r w:rsidR="0075608B">
        <w:rPr>
          <w:rFonts w:ascii="Times New Roman" w:hAnsi="Times New Roman" w:cs="Times New Roman"/>
          <w:sz w:val="28"/>
          <w:szCs w:val="28"/>
        </w:rPr>
        <w:t xml:space="preserve"> символизма.</w:t>
      </w:r>
      <w:r w:rsidR="00004120">
        <w:rPr>
          <w:rFonts w:ascii="Times New Roman" w:hAnsi="Times New Roman" w:cs="Times New Roman"/>
          <w:sz w:val="28"/>
          <w:szCs w:val="28"/>
        </w:rPr>
        <w:t xml:space="preserve"> Аргументируйте свой выбор.</w:t>
      </w:r>
    </w:p>
    <w:p w:rsidR="00871851" w:rsidRDefault="009417D5" w:rsidP="009417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6C7" w:rsidRDefault="00E876C7" w:rsidP="00C10A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69E0" w:rsidRPr="00E919B6" w:rsidRDefault="00FA4832" w:rsidP="00E919B6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95">
        <w:rPr>
          <w:rFonts w:ascii="Times New Roman" w:hAnsi="Times New Roman" w:cs="Times New Roman"/>
          <w:sz w:val="28"/>
          <w:szCs w:val="28"/>
        </w:rPr>
        <w:t>О какой из особенностей</w:t>
      </w:r>
      <w:r w:rsidR="00E876C7" w:rsidRPr="009A0F95">
        <w:rPr>
          <w:rFonts w:ascii="Times New Roman" w:hAnsi="Times New Roman" w:cs="Times New Roman"/>
          <w:sz w:val="28"/>
          <w:szCs w:val="28"/>
        </w:rPr>
        <w:t xml:space="preserve"> </w:t>
      </w:r>
      <w:r w:rsidRPr="009A0F95">
        <w:rPr>
          <w:rFonts w:ascii="Times New Roman" w:hAnsi="Times New Roman" w:cs="Times New Roman"/>
          <w:sz w:val="28"/>
          <w:szCs w:val="28"/>
        </w:rPr>
        <w:t xml:space="preserve">эстетики символизма пишет Бальмонт в </w:t>
      </w:r>
      <w:r w:rsidR="00E876C7" w:rsidRPr="009A0F95">
        <w:rPr>
          <w:rFonts w:ascii="Times New Roman" w:hAnsi="Times New Roman" w:cs="Times New Roman"/>
          <w:sz w:val="28"/>
          <w:szCs w:val="28"/>
        </w:rPr>
        <w:t>книге «</w:t>
      </w:r>
      <w:proofErr w:type="spellStart"/>
      <w:r w:rsidR="00E876C7" w:rsidRPr="009A0F95">
        <w:rPr>
          <w:rFonts w:ascii="Times New Roman" w:hAnsi="Times New Roman" w:cs="Times New Roman"/>
          <w:sz w:val="28"/>
          <w:szCs w:val="28"/>
        </w:rPr>
        <w:t>Светозвук</w:t>
      </w:r>
      <w:proofErr w:type="spellEnd"/>
      <w:r w:rsidR="00E876C7" w:rsidRPr="009A0F95">
        <w:rPr>
          <w:rFonts w:ascii="Times New Roman" w:hAnsi="Times New Roman" w:cs="Times New Roman"/>
          <w:sz w:val="28"/>
          <w:szCs w:val="28"/>
        </w:rPr>
        <w:t xml:space="preserve"> в природе. С</w:t>
      </w:r>
      <w:r w:rsidRPr="009A0F95">
        <w:rPr>
          <w:rFonts w:ascii="Times New Roman" w:hAnsi="Times New Roman" w:cs="Times New Roman"/>
          <w:sz w:val="28"/>
          <w:szCs w:val="28"/>
        </w:rPr>
        <w:t>ветовая симфония Скрябина»</w:t>
      </w:r>
      <w:r w:rsidR="00E876C7" w:rsidRPr="009A0F95">
        <w:rPr>
          <w:rFonts w:ascii="Times New Roman" w:hAnsi="Times New Roman" w:cs="Times New Roman"/>
          <w:sz w:val="28"/>
          <w:szCs w:val="28"/>
        </w:rPr>
        <w:t>:</w:t>
      </w:r>
      <w:r w:rsidRPr="009A0F95">
        <w:rPr>
          <w:rFonts w:ascii="Times New Roman" w:hAnsi="Times New Roman" w:cs="Times New Roman"/>
          <w:sz w:val="28"/>
          <w:szCs w:val="28"/>
        </w:rPr>
        <w:t xml:space="preserve"> </w:t>
      </w:r>
      <w:r w:rsidR="00E876C7" w:rsidRPr="009A0F95">
        <w:rPr>
          <w:rFonts w:ascii="Times New Roman" w:hAnsi="Times New Roman" w:cs="Times New Roman"/>
          <w:i/>
          <w:sz w:val="28"/>
          <w:szCs w:val="28"/>
        </w:rPr>
        <w:t>«Творчески мыслящий и чувствующий художник &lt;…&gt; знает, что звуки светят, а краски поют, и запахи влюбляются</w:t>
      </w:r>
      <w:r w:rsidR="009A0F95" w:rsidRPr="009A0F95">
        <w:rPr>
          <w:rFonts w:ascii="Times New Roman" w:hAnsi="Times New Roman" w:cs="Times New Roman"/>
          <w:i/>
          <w:sz w:val="28"/>
          <w:szCs w:val="28"/>
        </w:rPr>
        <w:t>.</w:t>
      </w:r>
      <w:r w:rsidR="009A0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0F95" w:rsidRPr="009A0F95">
        <w:rPr>
          <w:rFonts w:ascii="Times New Roman" w:hAnsi="Times New Roman" w:cs="Times New Roman"/>
          <w:i/>
          <w:sz w:val="28"/>
          <w:szCs w:val="28"/>
        </w:rPr>
        <w:t>&lt;…&gt;</w:t>
      </w:r>
      <w:r w:rsidR="009A0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6483" w:rsidRPr="009A0F95">
        <w:rPr>
          <w:rFonts w:ascii="Times New Roman" w:hAnsi="Times New Roman" w:cs="Times New Roman"/>
          <w:i/>
          <w:sz w:val="28"/>
          <w:szCs w:val="28"/>
        </w:rPr>
        <w:t>Я хочу написать симфонию огней, симфонию огоньков…</w:t>
      </w:r>
      <w:r w:rsidR="00F06483" w:rsidRPr="009A0F95">
        <w:rPr>
          <w:rFonts w:ascii="Times New Roman" w:hAnsi="Times New Roman" w:cs="Times New Roman"/>
          <w:sz w:val="28"/>
          <w:szCs w:val="28"/>
        </w:rPr>
        <w:t>»</w:t>
      </w:r>
      <w:r w:rsidR="009A0F95" w:rsidRPr="009A0F95">
        <w:rPr>
          <w:rFonts w:ascii="Times New Roman" w:hAnsi="Times New Roman" w:cs="Times New Roman"/>
          <w:sz w:val="28"/>
          <w:szCs w:val="28"/>
        </w:rPr>
        <w:t>?</w:t>
      </w:r>
      <w:r w:rsidR="00E919B6">
        <w:rPr>
          <w:rFonts w:ascii="Times New Roman" w:hAnsi="Times New Roman" w:cs="Times New Roman"/>
          <w:sz w:val="28"/>
          <w:szCs w:val="28"/>
        </w:rPr>
        <w:t xml:space="preserve"> </w:t>
      </w:r>
      <w:r w:rsidR="00F06483" w:rsidRPr="00E919B6">
        <w:rPr>
          <w:rFonts w:ascii="Times New Roman" w:hAnsi="Times New Roman" w:cs="Times New Roman"/>
          <w:sz w:val="28"/>
          <w:szCs w:val="28"/>
        </w:rPr>
        <w:t>(А.Н. Скрябин, 1909</w:t>
      </w:r>
      <w:r w:rsidR="00EA73A8" w:rsidRPr="00E919B6">
        <w:rPr>
          <w:rFonts w:ascii="Times New Roman" w:hAnsi="Times New Roman" w:cs="Times New Roman"/>
          <w:sz w:val="28"/>
          <w:szCs w:val="28"/>
        </w:rPr>
        <w:t xml:space="preserve"> год</w:t>
      </w:r>
      <w:r w:rsidR="00F06483" w:rsidRPr="00E919B6">
        <w:rPr>
          <w:rFonts w:ascii="Times New Roman" w:hAnsi="Times New Roman" w:cs="Times New Roman"/>
          <w:sz w:val="28"/>
          <w:szCs w:val="28"/>
        </w:rPr>
        <w:t>)</w:t>
      </w:r>
      <w:r w:rsidR="009A0F95" w:rsidRPr="00E919B6">
        <w:rPr>
          <w:rFonts w:ascii="Times New Roman" w:hAnsi="Times New Roman" w:cs="Times New Roman"/>
          <w:sz w:val="28"/>
          <w:szCs w:val="28"/>
        </w:rPr>
        <w:t>.</w:t>
      </w:r>
    </w:p>
    <w:p w:rsidR="009F69E0" w:rsidRDefault="00E876C7" w:rsidP="00B23A4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20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="00FA4832" w:rsidRPr="00004120">
        <w:rPr>
          <w:rFonts w:ascii="Times New Roman" w:hAnsi="Times New Roman" w:cs="Times New Roman"/>
          <w:sz w:val="28"/>
          <w:szCs w:val="28"/>
        </w:rPr>
        <w:t>стол в кабинете</w:t>
      </w:r>
      <w:r w:rsidRPr="00004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F95" w:rsidRDefault="009A0F95" w:rsidP="009F69E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69E0" w:rsidRDefault="009F69E0" w:rsidP="00E919B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E0">
        <w:rPr>
          <w:rFonts w:ascii="Times New Roman" w:hAnsi="Times New Roman" w:cs="Times New Roman"/>
          <w:i/>
          <w:sz w:val="28"/>
          <w:szCs w:val="28"/>
        </w:rPr>
        <w:t>«Изобретение Скрябина: световой инструмент – рояль с немыми клавишами, проволоки от которых идут к аппарату, освещающему весь погруженный во мрак зал в цвета, соответствующие окраске нот».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9B6">
        <w:rPr>
          <w:rFonts w:ascii="Times New Roman" w:hAnsi="Times New Roman" w:cs="Times New Roman"/>
          <w:sz w:val="28"/>
          <w:szCs w:val="28"/>
        </w:rPr>
        <w:t>(А. </w:t>
      </w:r>
      <w:r>
        <w:rPr>
          <w:rFonts w:ascii="Times New Roman" w:hAnsi="Times New Roman" w:cs="Times New Roman"/>
          <w:sz w:val="28"/>
          <w:szCs w:val="28"/>
        </w:rPr>
        <w:t>Блок, дневниковая запись от 20 января 1913 года)</w:t>
      </w:r>
      <w:r w:rsidR="009A0F95">
        <w:rPr>
          <w:rFonts w:ascii="Times New Roman" w:hAnsi="Times New Roman" w:cs="Times New Roman"/>
          <w:sz w:val="28"/>
          <w:szCs w:val="28"/>
        </w:rPr>
        <w:t>.</w:t>
      </w:r>
    </w:p>
    <w:p w:rsidR="009A0F95" w:rsidRDefault="009A0F95" w:rsidP="009F69E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483" w:rsidRDefault="009F69E0" w:rsidP="009F69E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з</w:t>
      </w:r>
      <w:r w:rsidRPr="00004120">
        <w:rPr>
          <w:rFonts w:ascii="Times New Roman" w:hAnsi="Times New Roman" w:cs="Times New Roman"/>
          <w:sz w:val="28"/>
          <w:szCs w:val="28"/>
        </w:rPr>
        <w:t xml:space="preserve">ачем композитору понадобились </w:t>
      </w:r>
      <w:r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r w:rsidRPr="00004120">
        <w:rPr>
          <w:rFonts w:ascii="Times New Roman" w:hAnsi="Times New Roman" w:cs="Times New Roman"/>
          <w:sz w:val="28"/>
          <w:szCs w:val="28"/>
        </w:rPr>
        <w:t>ламп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06483">
        <w:rPr>
          <w:rFonts w:ascii="Times New Roman" w:hAnsi="Times New Roman" w:cs="Times New Roman"/>
          <w:sz w:val="28"/>
          <w:szCs w:val="28"/>
        </w:rPr>
        <w:t xml:space="preserve"> и как это изобретение применялось</w:t>
      </w:r>
      <w:r w:rsidRPr="00004120">
        <w:rPr>
          <w:rFonts w:ascii="Times New Roman" w:hAnsi="Times New Roman" w:cs="Times New Roman"/>
          <w:sz w:val="28"/>
          <w:szCs w:val="28"/>
        </w:rPr>
        <w:t>?</w:t>
      </w:r>
    </w:p>
    <w:p w:rsidR="0075608B" w:rsidRDefault="0075608B" w:rsidP="00F0648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861" w:rsidRDefault="008E5861" w:rsidP="00C10A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762" w:rsidRPr="009F69E0" w:rsidRDefault="00453BE0" w:rsidP="00B23A4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8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753BD17A" wp14:editId="12E0306E">
            <wp:simplePos x="0" y="0"/>
            <wp:positionH relativeFrom="margin">
              <wp:posOffset>-104775</wp:posOffset>
            </wp:positionH>
            <wp:positionV relativeFrom="margin">
              <wp:posOffset>7947025</wp:posOffset>
            </wp:positionV>
            <wp:extent cx="514350" cy="455930"/>
            <wp:effectExtent l="0" t="0" r="0" b="0"/>
            <wp:wrapTight wrapText="bothSides">
              <wp:wrapPolygon edited="0">
                <wp:start x="4800" y="0"/>
                <wp:lineTo x="0" y="3610"/>
                <wp:lineTo x="0" y="20758"/>
                <wp:lineTo x="20800" y="20758"/>
                <wp:lineTo x="20800" y="3610"/>
                <wp:lineTo x="16000" y="0"/>
                <wp:lineTo x="4800" y="0"/>
              </wp:wrapPolygon>
            </wp:wrapTight>
            <wp:docPr id="3" name="Рисунок 1" descr="Картинки по запросу картинка фотоаппа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а фотоаппара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6C7" w:rsidRPr="009F69E0">
        <w:rPr>
          <w:rFonts w:ascii="Times New Roman" w:hAnsi="Times New Roman" w:cs="Times New Roman"/>
          <w:sz w:val="28"/>
          <w:szCs w:val="28"/>
        </w:rPr>
        <w:t xml:space="preserve">Главной </w:t>
      </w:r>
      <w:proofErr w:type="spellStart"/>
      <w:proofErr w:type="gramStart"/>
      <w:r w:rsidR="00E876C7" w:rsidRPr="009F69E0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="00E876C7" w:rsidRPr="009F69E0">
        <w:rPr>
          <w:rFonts w:ascii="Times New Roman" w:hAnsi="Times New Roman" w:cs="Times New Roman"/>
          <w:sz w:val="28"/>
          <w:szCs w:val="28"/>
        </w:rPr>
        <w:t>-световой</w:t>
      </w:r>
      <w:proofErr w:type="gramEnd"/>
      <w:r w:rsidR="00E876C7" w:rsidRPr="009F69E0">
        <w:rPr>
          <w:rFonts w:ascii="Times New Roman" w:hAnsi="Times New Roman" w:cs="Times New Roman"/>
          <w:sz w:val="28"/>
          <w:szCs w:val="28"/>
        </w:rPr>
        <w:t xml:space="preserve"> гаммой </w:t>
      </w:r>
      <w:proofErr w:type="spellStart"/>
      <w:r w:rsidR="00E219DE" w:rsidRPr="009F69E0">
        <w:rPr>
          <w:rFonts w:ascii="Times New Roman" w:hAnsi="Times New Roman" w:cs="Times New Roman"/>
          <w:sz w:val="28"/>
          <w:szCs w:val="28"/>
        </w:rPr>
        <w:t>с</w:t>
      </w:r>
      <w:r w:rsidR="00E876C7" w:rsidRPr="009F69E0">
        <w:rPr>
          <w:rFonts w:ascii="Times New Roman" w:hAnsi="Times New Roman" w:cs="Times New Roman"/>
          <w:sz w:val="28"/>
          <w:szCs w:val="28"/>
        </w:rPr>
        <w:t>крябинского</w:t>
      </w:r>
      <w:proofErr w:type="spellEnd"/>
      <w:r w:rsidR="00E876C7" w:rsidRPr="009F69E0">
        <w:rPr>
          <w:rFonts w:ascii="Times New Roman" w:hAnsi="Times New Roman" w:cs="Times New Roman"/>
          <w:sz w:val="28"/>
          <w:szCs w:val="28"/>
        </w:rPr>
        <w:t xml:space="preserve"> «Прометея» становится сине-лиловый оттенок, который ассоциировался с нотой фа# и олицетворял сферу Космоса и Духа.</w:t>
      </w:r>
    </w:p>
    <w:p w:rsidR="00E219DE" w:rsidRDefault="00E219DE" w:rsidP="00453B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</w:t>
      </w:r>
      <w:r w:rsidR="00BF2762">
        <w:rPr>
          <w:rFonts w:ascii="Times New Roman" w:hAnsi="Times New Roman" w:cs="Times New Roman"/>
          <w:sz w:val="28"/>
          <w:szCs w:val="28"/>
        </w:rPr>
        <w:t>йте</w:t>
      </w:r>
      <w:r w:rsidR="003058C1">
        <w:rPr>
          <w:rFonts w:ascii="Times New Roman" w:hAnsi="Times New Roman" w:cs="Times New Roman"/>
          <w:sz w:val="28"/>
          <w:szCs w:val="28"/>
        </w:rPr>
        <w:t xml:space="preserve"> фрагменты </w:t>
      </w:r>
      <w:r w:rsidR="00BF2762">
        <w:rPr>
          <w:rFonts w:ascii="Times New Roman" w:hAnsi="Times New Roman" w:cs="Times New Roman"/>
          <w:sz w:val="28"/>
          <w:szCs w:val="28"/>
        </w:rPr>
        <w:t>стихотворени</w:t>
      </w:r>
      <w:r w:rsidR="003058C1">
        <w:rPr>
          <w:rFonts w:ascii="Times New Roman" w:hAnsi="Times New Roman" w:cs="Times New Roman"/>
          <w:sz w:val="28"/>
          <w:szCs w:val="28"/>
        </w:rPr>
        <w:t>я</w:t>
      </w:r>
      <w:r w:rsidR="00BF2762">
        <w:rPr>
          <w:rFonts w:ascii="Times New Roman" w:hAnsi="Times New Roman" w:cs="Times New Roman"/>
          <w:sz w:val="28"/>
          <w:szCs w:val="28"/>
        </w:rPr>
        <w:t xml:space="preserve"> </w:t>
      </w:r>
      <w:r w:rsidR="00854DA9">
        <w:rPr>
          <w:rFonts w:ascii="Times New Roman" w:hAnsi="Times New Roman" w:cs="Times New Roman"/>
          <w:b/>
          <w:sz w:val="28"/>
          <w:szCs w:val="28"/>
        </w:rPr>
        <w:t>А. </w:t>
      </w:r>
      <w:r w:rsidR="00BF2762" w:rsidRPr="00B23A41">
        <w:rPr>
          <w:rFonts w:ascii="Times New Roman" w:hAnsi="Times New Roman" w:cs="Times New Roman"/>
          <w:b/>
          <w:sz w:val="28"/>
          <w:szCs w:val="28"/>
        </w:rPr>
        <w:t xml:space="preserve">Блока </w:t>
      </w:r>
      <w:r w:rsidR="00BF2762" w:rsidRPr="00B23A41">
        <w:rPr>
          <w:rFonts w:ascii="Times New Roman" w:hAnsi="Times New Roman" w:cs="Times New Roman"/>
          <w:b/>
          <w:i/>
          <w:sz w:val="28"/>
          <w:szCs w:val="28"/>
        </w:rPr>
        <w:t>«Незнакомка»</w:t>
      </w:r>
      <w:r w:rsidR="00BF2762" w:rsidRPr="00B23A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Найдите слова</w:t>
      </w:r>
      <w:r w:rsidR="003058C1">
        <w:rPr>
          <w:rFonts w:ascii="Times New Roman" w:hAnsi="Times New Roman" w:cs="Times New Roman"/>
          <w:sz w:val="28"/>
          <w:szCs w:val="28"/>
        </w:rPr>
        <w:t xml:space="preserve"> (названия предметов и явлений)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058C1">
        <w:rPr>
          <w:rFonts w:ascii="Times New Roman" w:hAnsi="Times New Roman" w:cs="Times New Roman"/>
          <w:sz w:val="28"/>
          <w:szCs w:val="28"/>
        </w:rPr>
        <w:t xml:space="preserve">устойчивым </w:t>
      </w:r>
      <w:r>
        <w:rPr>
          <w:rFonts w:ascii="Times New Roman" w:hAnsi="Times New Roman" w:cs="Times New Roman"/>
          <w:sz w:val="28"/>
          <w:szCs w:val="28"/>
        </w:rPr>
        <w:t>цветовым обозначением. Определите цветовую гамму про</w:t>
      </w:r>
      <w:r w:rsidR="003058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зведения</w:t>
      </w:r>
      <w:r w:rsidR="003058C1">
        <w:rPr>
          <w:rFonts w:ascii="Times New Roman" w:hAnsi="Times New Roman" w:cs="Times New Roman"/>
          <w:sz w:val="28"/>
          <w:szCs w:val="28"/>
        </w:rPr>
        <w:t xml:space="preserve">, дайте объяснение </w:t>
      </w:r>
      <w:r w:rsidR="003058C1">
        <w:rPr>
          <w:rFonts w:ascii="Times New Roman" w:hAnsi="Times New Roman" w:cs="Times New Roman"/>
          <w:sz w:val="28"/>
          <w:szCs w:val="28"/>
        </w:rPr>
        <w:lastRenderedPageBreak/>
        <w:t>символике цвета прочитанного текста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69E0">
        <w:rPr>
          <w:rFonts w:ascii="Times New Roman" w:hAnsi="Times New Roman" w:cs="Times New Roman"/>
          <w:sz w:val="28"/>
          <w:szCs w:val="28"/>
        </w:rPr>
        <w:t xml:space="preserve"> </w:t>
      </w:r>
      <w:r w:rsidR="00F06483">
        <w:rPr>
          <w:rFonts w:ascii="Times New Roman" w:hAnsi="Times New Roman" w:cs="Times New Roman"/>
          <w:sz w:val="28"/>
          <w:szCs w:val="28"/>
        </w:rPr>
        <w:t xml:space="preserve">Какова взаимосвязь стихотворения Блока и </w:t>
      </w:r>
      <w:r w:rsidR="00B23A41">
        <w:rPr>
          <w:rFonts w:ascii="Times New Roman" w:hAnsi="Times New Roman" w:cs="Times New Roman"/>
          <w:sz w:val="28"/>
          <w:szCs w:val="28"/>
        </w:rPr>
        <w:t xml:space="preserve">музыкального произведения </w:t>
      </w:r>
      <w:r w:rsidR="00381D91">
        <w:rPr>
          <w:rFonts w:ascii="Times New Roman" w:hAnsi="Times New Roman" w:cs="Times New Roman"/>
          <w:sz w:val="28"/>
          <w:szCs w:val="28"/>
        </w:rPr>
        <w:t>«Промете</w:t>
      </w:r>
      <w:r w:rsidR="00B23A41">
        <w:rPr>
          <w:rFonts w:ascii="Times New Roman" w:hAnsi="Times New Roman" w:cs="Times New Roman"/>
          <w:sz w:val="28"/>
          <w:szCs w:val="28"/>
        </w:rPr>
        <w:t>й</w:t>
      </w:r>
      <w:r w:rsidR="00E919B6">
        <w:rPr>
          <w:rFonts w:ascii="Times New Roman" w:hAnsi="Times New Roman" w:cs="Times New Roman"/>
          <w:sz w:val="28"/>
          <w:szCs w:val="28"/>
        </w:rPr>
        <w:t>»</w:t>
      </w:r>
      <w:r w:rsidR="00381D91">
        <w:rPr>
          <w:rFonts w:ascii="Times New Roman" w:hAnsi="Times New Roman" w:cs="Times New Roman"/>
          <w:sz w:val="28"/>
          <w:szCs w:val="28"/>
        </w:rPr>
        <w:t xml:space="preserve"> (</w:t>
      </w:r>
      <w:r w:rsidR="00E919B6">
        <w:rPr>
          <w:rFonts w:ascii="Times New Roman" w:hAnsi="Times New Roman" w:cs="Times New Roman"/>
          <w:sz w:val="28"/>
          <w:szCs w:val="28"/>
        </w:rPr>
        <w:t>«Поэма огня»)</w:t>
      </w:r>
      <w:r w:rsidR="00381D91">
        <w:rPr>
          <w:rFonts w:ascii="Times New Roman" w:hAnsi="Times New Roman" w:cs="Times New Roman"/>
          <w:sz w:val="28"/>
          <w:szCs w:val="28"/>
        </w:rPr>
        <w:t xml:space="preserve"> Скрябина?</w:t>
      </w:r>
    </w:p>
    <w:p w:rsidR="00E219DE" w:rsidRDefault="00E219DE" w:rsidP="00E219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9DE" w:rsidRDefault="00E219DE" w:rsidP="00E219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219DE" w:rsidSect="00AA5E53">
          <w:pgSz w:w="11906" w:h="16838"/>
          <w:pgMar w:top="1134" w:right="1274" w:bottom="1276" w:left="1276" w:header="708" w:footer="708" w:gutter="0"/>
          <w:cols w:space="708"/>
          <w:docGrid w:linePitch="360"/>
        </w:sectPr>
      </w:pP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вечерам над ресторанами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Горячий воздух дик и глух,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правит окриками пьяными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Весенний и тлетворный дух.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Вдали, над пылью переулочной,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Над скукой загородных дач,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Чуть золотится крендель булочной,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раздается детский плач.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каждый вечер, за шлагбаумами,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Заламывая котелки,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Среди канав гуляют с дамами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Испытанные остряки.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Над озером скрипят уключины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раздается женский визг,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 в небе, ко всему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приученный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Бессмысленно кривится диск.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каждый вечер друг единственный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моем стакане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отражен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влагой терпкой и таинственной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Как я, смирен и оглушен.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876C7" w:rsidRDefault="003058C1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&lt;…&gt;</w:t>
      </w:r>
    </w:p>
    <w:p w:rsidR="003058C1" w:rsidRDefault="003058C1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53BE0" w:rsidRDefault="00453BE0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876C7" w:rsidRPr="001163F9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1163F9">
        <w:rPr>
          <w:rFonts w:ascii="Times New Roman" w:hAnsi="Times New Roman" w:cs="Times New Roman"/>
          <w:i/>
          <w:sz w:val="28"/>
          <w:szCs w:val="28"/>
        </w:rPr>
        <w:t xml:space="preserve">И каждый вечер, в час назначенный </w:t>
      </w:r>
    </w:p>
    <w:p w:rsidR="00E876C7" w:rsidRPr="001163F9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(Иль это только снится мне?), </w:t>
      </w:r>
    </w:p>
    <w:p w:rsidR="00E876C7" w:rsidRPr="001163F9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Девичий стан, шелками схваченный, </w:t>
      </w:r>
    </w:p>
    <w:p w:rsidR="00E876C7" w:rsidRPr="001163F9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В туманном движется окне. </w:t>
      </w:r>
    </w:p>
    <w:p w:rsidR="003058C1" w:rsidRDefault="003058C1" w:rsidP="003058C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876C7" w:rsidRDefault="00E876C7" w:rsidP="003058C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58C1">
        <w:rPr>
          <w:rFonts w:ascii="Times New Roman" w:hAnsi="Times New Roman" w:cs="Times New Roman"/>
          <w:i/>
          <w:sz w:val="28"/>
          <w:szCs w:val="28"/>
        </w:rPr>
        <w:t>&lt;…&gt;</w:t>
      </w:r>
    </w:p>
    <w:p w:rsidR="003058C1" w:rsidRPr="001163F9" w:rsidRDefault="003058C1" w:rsidP="003058C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876C7" w:rsidRPr="001163F9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И веют древними поверьями </w:t>
      </w:r>
    </w:p>
    <w:p w:rsidR="00E876C7" w:rsidRPr="001163F9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Ее упругие шелка, </w:t>
      </w:r>
    </w:p>
    <w:p w:rsidR="00E876C7" w:rsidRPr="001163F9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И шляпа с траурными перьями,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И в кольцах узкая рука.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странной близостью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закованный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Смотрю за темную вуаль,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вижу берег очарованный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очарованную даль.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Глухие тайны мне поручены,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Мне чье-то солнце вручено,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все души моей излучины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Пронзило терпкое вино.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перья страуса склоненные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моем качаются мозгу,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очи синие бездонные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Цветут на дальнем берегу. </w:t>
      </w:r>
    </w:p>
    <w:p w:rsidR="00E876C7" w:rsidRDefault="00E876C7" w:rsidP="00E219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876C7" w:rsidRPr="003058C1" w:rsidRDefault="00E876C7" w:rsidP="003058C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58C1">
        <w:rPr>
          <w:rFonts w:ascii="Times New Roman" w:hAnsi="Times New Roman" w:cs="Times New Roman"/>
          <w:i/>
          <w:sz w:val="28"/>
          <w:szCs w:val="28"/>
        </w:rPr>
        <w:t>&lt;…&gt;</w:t>
      </w:r>
    </w:p>
    <w:p w:rsidR="00E219DE" w:rsidRDefault="00E219DE" w:rsidP="00E219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E219DE" w:rsidSect="00E219DE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3058C1" w:rsidRDefault="003058C1" w:rsidP="0030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3B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FA4832" w:rsidRDefault="00FA4832" w:rsidP="00FA4832">
      <w:pPr>
        <w:pStyle w:val="text"/>
        <w:shd w:val="clear" w:color="auto" w:fill="FEFEFE"/>
        <w:spacing w:before="48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53BE0" w:rsidRDefault="00453BE0" w:rsidP="00FA4832">
      <w:pPr>
        <w:pStyle w:val="text"/>
        <w:shd w:val="clear" w:color="auto" w:fill="FEFEFE"/>
        <w:spacing w:before="48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A4832" w:rsidRDefault="00FA4832" w:rsidP="0010010D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F06483">
        <w:rPr>
          <w:rFonts w:ascii="Times New Roman" w:hAnsi="Times New Roman" w:cs="Times New Roman"/>
          <w:sz w:val="28"/>
          <w:szCs w:val="28"/>
        </w:rPr>
        <w:lastRenderedPageBreak/>
        <w:t>После премьеры «Поэмы Экстаза» между Скрябиным и его наставником и другом С.И. Танеевым состоялся такой диалог:</w:t>
      </w:r>
    </w:p>
    <w:p w:rsidR="00453BE0" w:rsidRPr="00F06483" w:rsidRDefault="00453BE0" w:rsidP="00453BE0">
      <w:pPr>
        <w:pStyle w:val="a7"/>
        <w:tabs>
          <w:tab w:val="left" w:pos="851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</w:p>
    <w:p w:rsidR="00FA4832" w:rsidRDefault="00FA4832" w:rsidP="00FA48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Ну, какое ваше впечатление, Сергей Иванович, — с улыбкой спрашивал Скрябин.</w:t>
      </w:r>
    </w:p>
    <w:p w:rsidR="00190BF0" w:rsidRDefault="00FA4832" w:rsidP="00F0648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–Да какое моё впечатление, — красный, как рак, говорил Танеев, — как будто меня палками избили, вот моё впечатление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2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832" w:rsidRDefault="00190BF0" w:rsidP="00F0648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(Ф. 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«Александр Скрябин») </w:t>
      </w:r>
      <w:proofErr w:type="gramEnd"/>
    </w:p>
    <w:p w:rsidR="00FA4832" w:rsidRPr="00190BF0" w:rsidRDefault="00FA4832" w:rsidP="00381D9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BF0">
        <w:rPr>
          <w:rFonts w:ascii="Times New Roman" w:hAnsi="Times New Roman" w:cs="Times New Roman"/>
          <w:sz w:val="28"/>
          <w:szCs w:val="28"/>
        </w:rPr>
        <w:t>Примечательна и крайне необычна трактовка хора в «Прометее</w:t>
      </w:r>
      <w:r w:rsidR="00190BF0" w:rsidRPr="00190BF0">
        <w:rPr>
          <w:rFonts w:ascii="Times New Roman" w:hAnsi="Times New Roman" w:cs="Times New Roman"/>
          <w:sz w:val="28"/>
          <w:szCs w:val="28"/>
        </w:rPr>
        <w:t>»</w:t>
      </w:r>
      <w:r w:rsidRPr="00190BF0">
        <w:rPr>
          <w:rFonts w:ascii="Times New Roman" w:hAnsi="Times New Roman" w:cs="Times New Roman"/>
          <w:sz w:val="28"/>
          <w:szCs w:val="28"/>
        </w:rPr>
        <w:t>. Хор, который не поёт ни одного слова, хор, поющий звуки и слоги; хор, трактующийся как один из инструментов симфонического оркестра.</w:t>
      </w:r>
    </w:p>
    <w:p w:rsidR="00F06483" w:rsidRDefault="00FA4832" w:rsidP="00FA48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220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литературного направления Серебряного века </w:t>
      </w:r>
      <w:r w:rsidRPr="00DD0220">
        <w:rPr>
          <w:rFonts w:ascii="Times New Roman" w:hAnsi="Times New Roman" w:cs="Times New Roman"/>
          <w:sz w:val="28"/>
          <w:szCs w:val="28"/>
        </w:rPr>
        <w:t>сближает Скрябина такая тр</w:t>
      </w:r>
      <w:r>
        <w:rPr>
          <w:rFonts w:ascii="Times New Roman" w:hAnsi="Times New Roman" w:cs="Times New Roman"/>
          <w:sz w:val="28"/>
          <w:szCs w:val="28"/>
        </w:rPr>
        <w:t>актовка текста в хоре «Прометея»</w:t>
      </w:r>
      <w:r w:rsidRPr="00DD022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483" w:rsidRPr="00F06483">
        <w:rPr>
          <w:rFonts w:ascii="Times New Roman" w:hAnsi="Times New Roman" w:cs="Times New Roman"/>
          <w:sz w:val="28"/>
          <w:szCs w:val="28"/>
        </w:rPr>
        <w:t>Аргументируйте свою точку зрения.</w:t>
      </w:r>
      <w:r w:rsidR="00F06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832" w:rsidRPr="0057246F" w:rsidRDefault="00FA4832" w:rsidP="00F06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3BE0">
        <w:rPr>
          <w:rFonts w:ascii="Times New Roman" w:hAnsi="Times New Roman" w:cs="Times New Roman"/>
          <w:sz w:val="28"/>
          <w:szCs w:val="28"/>
        </w:rPr>
        <w:t>____________</w:t>
      </w:r>
    </w:p>
    <w:p w:rsidR="00FA4832" w:rsidRDefault="00FA4832" w:rsidP="00FA4832">
      <w:pPr>
        <w:pStyle w:val="text"/>
        <w:shd w:val="clear" w:color="auto" w:fill="FEFEFE"/>
        <w:spacing w:before="48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A4832" w:rsidRDefault="00FA4832" w:rsidP="00DF66D1">
      <w:pPr>
        <w:pStyle w:val="text"/>
        <w:numPr>
          <w:ilvl w:val="0"/>
          <w:numId w:val="1"/>
        </w:numPr>
        <w:shd w:val="clear" w:color="auto" w:fill="FEFEFE"/>
        <w:tabs>
          <w:tab w:val="left" w:pos="851"/>
        </w:tabs>
        <w:spacing w:before="48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фрагмент из воспоминаний о Скрябине. Кратко сформулируйте восприятие эстетики футуризма Скрябиным. </w:t>
      </w:r>
      <w:r w:rsidR="00381D91">
        <w:rPr>
          <w:sz w:val="28"/>
          <w:szCs w:val="28"/>
        </w:rPr>
        <w:t>На что обращает внимание композитор?</w:t>
      </w:r>
    </w:p>
    <w:p w:rsidR="00FA4832" w:rsidRDefault="00FA4832" w:rsidP="00190BF0">
      <w:pPr>
        <w:tabs>
          <w:tab w:val="left" w:pos="142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Как-то один из друзей &lt;…&gt; принёс Скрябиным футуристическое произведение; как помню, под наименованием “Пощёчина общественному вкусу”. Это сочинение имело хотя и юмористический, но огромный успех у Скрябиных. Хохотали над ним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упаду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и отдельные цитаты из этого шедевра были выучены наизусть и повторялись, а некоторые выражения оттуда попали даже в обиход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скрябинского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языка. Александр Николаевич, однако, за смехом и курьёзными подробностями футуристических вымыслов сумел подметить и нечто положительное в области словотворчества. В частности, ему определенно нравились стихи Хлебникова и некоторые его “новаторства” в области изобретения новых слов.</w:t>
      </w:r>
    </w:p>
    <w:p w:rsidR="00FA4832" w:rsidRDefault="00FA4832" w:rsidP="00FA48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Это смешно, это карикатурно, – сказал Александр Николаевич, – но в этом есть верная мысль. Можно творить новые слова, как мы творим в музыке новые гармонии и формы. Слово должно стать гораздо более текучим, чем сейчас. Сейчас языки закаменели, они не движутся и не живут. Что может быть ужаснее нашего интеллигентского языка, вот этого, которым написаны передовицы в “Русских ведомостях”!? Это же ужас сплошной!.. Языку надо вернуть его былую свободу, когда каждый творил слова и по-новому именовал предметы и понятия…</w:t>
      </w:r>
      <w:r w:rsidR="004B161D">
        <w:rPr>
          <w:rFonts w:ascii="Times New Roman" w:hAnsi="Times New Roman" w:cs="Times New Roman"/>
          <w:i/>
          <w:sz w:val="28"/>
          <w:szCs w:val="28"/>
        </w:rPr>
        <w:t xml:space="preserve"> &lt;…&gt; Я хочу ввести в текст «</w:t>
      </w:r>
      <w:r>
        <w:rPr>
          <w:rFonts w:ascii="Times New Roman" w:hAnsi="Times New Roman" w:cs="Times New Roman"/>
          <w:i/>
          <w:sz w:val="28"/>
          <w:szCs w:val="28"/>
        </w:rPr>
        <w:t>Предварительного действия</w:t>
      </w:r>
      <w:r w:rsidR="004B161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много новых слов, конечно, не таких</w:t>
      </w:r>
      <w:r w:rsidR="004B161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тут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меня будут такие слова, как 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любвийный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”, “молнийный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FA4832" w:rsidRDefault="00FA4832" w:rsidP="00190BF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D0856">
        <w:rPr>
          <w:rFonts w:ascii="Times New Roman" w:hAnsi="Times New Roman" w:cs="Times New Roman"/>
          <w:sz w:val="28"/>
          <w:szCs w:val="28"/>
        </w:rPr>
        <w:t xml:space="preserve">Л. Л. </w:t>
      </w:r>
      <w:r>
        <w:rPr>
          <w:rFonts w:ascii="Times New Roman" w:hAnsi="Times New Roman" w:cs="Times New Roman"/>
          <w:sz w:val="28"/>
          <w:szCs w:val="28"/>
        </w:rPr>
        <w:t>Сабанеев</w:t>
      </w:r>
      <w:r w:rsidR="002D085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«Воспоминания о Скрябине»)</w:t>
      </w:r>
      <w:proofErr w:type="gramEnd"/>
    </w:p>
    <w:p w:rsidR="00FA4832" w:rsidRDefault="00FA4832" w:rsidP="00FA48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832" w:rsidRDefault="00B4120C" w:rsidP="00C10A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4048125"/>
            <wp:effectExtent l="0" t="0" r="0" b="0"/>
            <wp:docPr id="1" name="Рисунок 1" descr="ÐÐ»Ð°Ð´Ð¸Ð¼Ð¸Ñ ÐÐ°ÑÐºÐ¾Ð²ÑÐºÐ¸Ð¹, ÐÐ°Ð²Ð¸Ð´ ÐÑÑÐ»ÑÐº Ð¸ Ð´Ñ.. ÐÐ¾ÑÐµÑÐ¸Ð½Ð° Ð¾Ð±ÑÐµÑÑÐ²ÐµÐ½Ð½Ð¾Ð¼Ñ Ð²ÐºÑÑÑ. ÐÐ±Ð»Ð¾Ð¶ÐºÐ° ÐºÐ½Ð¸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Ð»Ð°Ð´Ð¸Ð¼Ð¸Ñ ÐÐ°ÑÐºÐ¾Ð²ÑÐºÐ¸Ð¹, ÐÐ°Ð²Ð¸Ð´ ÐÑÑÐ»ÑÐº Ð¸ Ð´Ñ.. ÐÐ¾ÑÐµÑÐ¸Ð½Ð° Ð¾Ð±ÑÐµÑÑÐ²ÐµÐ½Ð½Ð¾Ð¼Ñ Ð²ÐºÑÑÑ. ÐÐ±Ð»Ð¾Ð¶ÐºÐ° ÐºÐ½Ð¸Ð³Ð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20C" w:rsidRDefault="00B4120C" w:rsidP="00C10A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«Пощечина общественному вкусу». Альманах, 1912 год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[Из альманаха]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 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120C">
        <w:rPr>
          <w:rFonts w:ascii="Times New Roman" w:hAnsi="Times New Roman" w:cs="Times New Roman"/>
          <w:i/>
          <w:sz w:val="28"/>
          <w:szCs w:val="28"/>
        </w:rPr>
        <w:t>Читающим</w:t>
      </w:r>
      <w:proofErr w:type="gramEnd"/>
      <w:r w:rsidRPr="00B4120C">
        <w:rPr>
          <w:rFonts w:ascii="Times New Roman" w:hAnsi="Times New Roman" w:cs="Times New Roman"/>
          <w:i/>
          <w:sz w:val="28"/>
          <w:szCs w:val="28"/>
        </w:rPr>
        <w:t xml:space="preserve"> наше Новое Первое Неожиданное.</w:t>
      </w:r>
    </w:p>
    <w:p w:rsidR="00B4120C" w:rsidRPr="00B4120C" w:rsidRDefault="006D73BF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 мы –</w:t>
      </w:r>
      <w:r w:rsidR="00B4120C" w:rsidRPr="00B4120C">
        <w:rPr>
          <w:rFonts w:ascii="Times New Roman" w:hAnsi="Times New Roman" w:cs="Times New Roman"/>
          <w:i/>
          <w:sz w:val="28"/>
          <w:szCs w:val="28"/>
        </w:rPr>
        <w:t xml:space="preserve"> лицо нашего Времени. Рог времени трубит нами в словесном искусстве.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 xml:space="preserve">Прошлое тесно. Академия и Пушкин непонятнее </w:t>
      </w:r>
      <w:proofErr w:type="spellStart"/>
      <w:r w:rsidRPr="00B4120C">
        <w:rPr>
          <w:rFonts w:ascii="Times New Roman" w:hAnsi="Times New Roman" w:cs="Times New Roman"/>
          <w:i/>
          <w:sz w:val="28"/>
          <w:szCs w:val="28"/>
        </w:rPr>
        <w:t>гиероглифов</w:t>
      </w:r>
      <w:proofErr w:type="spellEnd"/>
      <w:r w:rsidRPr="00B4120C">
        <w:rPr>
          <w:rFonts w:ascii="Times New Roman" w:hAnsi="Times New Roman" w:cs="Times New Roman"/>
          <w:i/>
          <w:sz w:val="28"/>
          <w:szCs w:val="28"/>
        </w:rPr>
        <w:t>.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Бросить Пушкина, Достоевского, Толстого и проч. и проч. с Парохода современности.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Кто не забудет своей первой любви, не узнает последней.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Кто же, доверчивый, обратит последнюю Любовь к парфюмерному блуду Бальмонта? В ней ли отражение мужественной души сегодняшнего дня?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Кто же, трусливый, устрашится стащить бумажные латы с черного фрака воина Брюсова? Или на них зори неведомых красот?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lastRenderedPageBreak/>
        <w:t>Вымойте ваши руки, прикасавшиеся к грязной слизи книг, написанных этими бесчисленными Леонидами Андреевыми.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120C">
        <w:rPr>
          <w:rFonts w:ascii="Times New Roman" w:hAnsi="Times New Roman" w:cs="Times New Roman"/>
          <w:i/>
          <w:sz w:val="28"/>
          <w:szCs w:val="28"/>
        </w:rPr>
        <w:t xml:space="preserve">Всем этим Максимам Горьким, Куприным, Блокам, Сологубам, Ремизовым, </w:t>
      </w:r>
      <w:proofErr w:type="spellStart"/>
      <w:r w:rsidRPr="00B4120C">
        <w:rPr>
          <w:rFonts w:ascii="Times New Roman" w:hAnsi="Times New Roman" w:cs="Times New Roman"/>
          <w:i/>
          <w:sz w:val="28"/>
          <w:szCs w:val="28"/>
        </w:rPr>
        <w:t>Аверченкам</w:t>
      </w:r>
      <w:proofErr w:type="spellEnd"/>
      <w:r w:rsidRPr="00B4120C">
        <w:rPr>
          <w:rFonts w:ascii="Times New Roman" w:hAnsi="Times New Roman" w:cs="Times New Roman"/>
          <w:i/>
          <w:sz w:val="28"/>
          <w:szCs w:val="28"/>
        </w:rPr>
        <w:t>, Черным, Кузьминым, Буниным и проч. и проч. нужна лишь дача на реке.</w:t>
      </w:r>
      <w:proofErr w:type="gramEnd"/>
      <w:r w:rsidRPr="00B4120C">
        <w:rPr>
          <w:rFonts w:ascii="Times New Roman" w:hAnsi="Times New Roman" w:cs="Times New Roman"/>
          <w:i/>
          <w:sz w:val="28"/>
          <w:szCs w:val="28"/>
        </w:rPr>
        <w:t xml:space="preserve"> Такую награду дает судьба портным.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С высоты небоскребов мы взираем на их ничтожество!..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Мы приказываем чтить права поэтов: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1. На увеличение словаря в его объеме произвольными и производными словами (Слово-новшество).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2. На непреодолимую ненависть к существовавшему до них языку.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3. С ужасом отстранять от гордого чела своего из банных веников сделанный вами Венок грошовой славы.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4. Стоять на глыбе слова «мы» среди моря свиста и негодования.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И если пока еще и в наших строках остались грязные клейма ваших «здравого смысла» и «хорошего вкуса», то все же на них уже трепещут впервые Зарницы Новой Грядущей Красоты Самоценного (</w:t>
      </w:r>
      <w:proofErr w:type="spellStart"/>
      <w:r w:rsidRPr="00B4120C">
        <w:rPr>
          <w:rFonts w:ascii="Times New Roman" w:hAnsi="Times New Roman" w:cs="Times New Roman"/>
          <w:i/>
          <w:sz w:val="28"/>
          <w:szCs w:val="28"/>
        </w:rPr>
        <w:t>самовитого</w:t>
      </w:r>
      <w:proofErr w:type="spellEnd"/>
      <w:r w:rsidRPr="00B4120C">
        <w:rPr>
          <w:rFonts w:ascii="Times New Roman" w:hAnsi="Times New Roman" w:cs="Times New Roman"/>
          <w:i/>
          <w:sz w:val="28"/>
          <w:szCs w:val="28"/>
        </w:rPr>
        <w:t>) Слова.</w:t>
      </w:r>
    </w:p>
    <w:p w:rsidR="00B4120C" w:rsidRPr="00B4120C" w:rsidRDefault="00B4120C" w:rsidP="00B4120C">
      <w:pPr>
        <w:spacing w:after="12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 </w:t>
      </w:r>
    </w:p>
    <w:p w:rsidR="006D73BF" w:rsidRDefault="00B4120C" w:rsidP="00B4120C">
      <w:pPr>
        <w:spacing w:after="12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 xml:space="preserve">Д. </w:t>
      </w:r>
      <w:proofErr w:type="spellStart"/>
      <w:r w:rsidRPr="00B4120C">
        <w:rPr>
          <w:rFonts w:ascii="Times New Roman" w:hAnsi="Times New Roman" w:cs="Times New Roman"/>
          <w:i/>
          <w:sz w:val="28"/>
          <w:szCs w:val="28"/>
        </w:rPr>
        <w:t>Бурлюк</w:t>
      </w:r>
      <w:proofErr w:type="spellEnd"/>
      <w:r w:rsidRPr="00B4120C">
        <w:rPr>
          <w:rFonts w:ascii="Times New Roman" w:hAnsi="Times New Roman" w:cs="Times New Roman"/>
          <w:i/>
          <w:sz w:val="28"/>
          <w:szCs w:val="28"/>
        </w:rPr>
        <w:t>, Александр Крученых,</w:t>
      </w:r>
    </w:p>
    <w:p w:rsidR="00B4120C" w:rsidRPr="00B4120C" w:rsidRDefault="00B4120C" w:rsidP="00B4120C">
      <w:pPr>
        <w:spacing w:after="12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В. Маяковский, Виктор Хлебников.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 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Москва, 1912, декабрь</w:t>
      </w:r>
      <w:proofErr w:type="gramStart"/>
      <w:r w:rsidRPr="00B4120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82237">
        <w:rPr>
          <w:rFonts w:ascii="Times New Roman" w:hAnsi="Times New Roman" w:cs="Times New Roman"/>
          <w:i/>
          <w:sz w:val="28"/>
          <w:szCs w:val="28"/>
        </w:rPr>
        <w:t xml:space="preserve"> (</w:t>
      </w:r>
      <w:hyperlink r:id="rId13" w:history="1">
        <w:proofErr w:type="gramStart"/>
        <w:r w:rsidR="00A37AD2">
          <w:rPr>
            <w:rStyle w:val="ad"/>
            <w:rFonts w:ascii="Times New Roman" w:hAnsi="Times New Roman" w:cs="Times New Roman"/>
            <w:i/>
            <w:sz w:val="28"/>
            <w:szCs w:val="28"/>
          </w:rPr>
          <w:t>и</w:t>
        </w:r>
        <w:proofErr w:type="gramEnd"/>
        <w:r w:rsidR="00A37AD2">
          <w:rPr>
            <w:rStyle w:val="ad"/>
            <w:rFonts w:ascii="Times New Roman" w:hAnsi="Times New Roman" w:cs="Times New Roman"/>
            <w:i/>
            <w:sz w:val="28"/>
            <w:szCs w:val="28"/>
          </w:rPr>
          <w:t>сточник</w:t>
        </w:r>
      </w:hyperlink>
      <w:r w:rsidR="00A82237">
        <w:rPr>
          <w:rFonts w:ascii="Times New Roman" w:hAnsi="Times New Roman" w:cs="Times New Roman"/>
          <w:i/>
          <w:sz w:val="28"/>
          <w:szCs w:val="28"/>
        </w:rPr>
        <w:t>)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 </w:t>
      </w:r>
    </w:p>
    <w:p w:rsidR="00B4120C" w:rsidRPr="00B4120C" w:rsidRDefault="00B4120C" w:rsidP="00B4120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76C7" w:rsidRDefault="00E876C7" w:rsidP="00C10A76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73A8" w:rsidRDefault="00EA73A8" w:rsidP="00C10A76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76C7" w:rsidRDefault="00E876C7" w:rsidP="00C10A76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Гостиная </w:t>
      </w:r>
    </w:p>
    <w:p w:rsidR="00EA2EE0" w:rsidRPr="00381D91" w:rsidRDefault="00E876C7" w:rsidP="00184037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81D91">
        <w:rPr>
          <w:rFonts w:ascii="Times New Roman" w:hAnsi="Times New Roman" w:cs="Times New Roman"/>
          <w:sz w:val="28"/>
          <w:szCs w:val="28"/>
        </w:rPr>
        <w:t xml:space="preserve">Именно здесь проходили официальные визиты и приемы. </w:t>
      </w:r>
      <w:r w:rsidR="00DD0220" w:rsidRPr="00381D91">
        <w:rPr>
          <w:rFonts w:ascii="Times New Roman" w:hAnsi="Times New Roman" w:cs="Times New Roman"/>
          <w:sz w:val="28"/>
          <w:szCs w:val="28"/>
        </w:rPr>
        <w:t>Стилистически комната обустроена иначе</w:t>
      </w:r>
      <w:r w:rsidR="00075A4E" w:rsidRPr="00381D91">
        <w:rPr>
          <w:rFonts w:ascii="Times New Roman" w:hAnsi="Times New Roman" w:cs="Times New Roman"/>
          <w:sz w:val="28"/>
          <w:szCs w:val="28"/>
        </w:rPr>
        <w:t>, чем кабинет А.</w:t>
      </w:r>
      <w:r w:rsidR="00184037">
        <w:rPr>
          <w:rFonts w:ascii="Times New Roman" w:hAnsi="Times New Roman" w:cs="Times New Roman"/>
          <w:sz w:val="28"/>
          <w:szCs w:val="28"/>
        </w:rPr>
        <w:t> </w:t>
      </w:r>
      <w:r w:rsidR="00075A4E" w:rsidRPr="00381D91">
        <w:rPr>
          <w:rFonts w:ascii="Times New Roman" w:hAnsi="Times New Roman" w:cs="Times New Roman"/>
          <w:sz w:val="28"/>
          <w:szCs w:val="28"/>
        </w:rPr>
        <w:t>Н. Скрябина</w:t>
      </w:r>
      <w:r w:rsidR="00DD0220" w:rsidRPr="00381D91">
        <w:rPr>
          <w:rFonts w:ascii="Times New Roman" w:hAnsi="Times New Roman" w:cs="Times New Roman"/>
          <w:sz w:val="28"/>
          <w:szCs w:val="28"/>
        </w:rPr>
        <w:t>. Определите</w:t>
      </w:r>
      <w:r w:rsidR="00FD078E" w:rsidRPr="00381D91">
        <w:rPr>
          <w:rFonts w:ascii="Times New Roman" w:hAnsi="Times New Roman" w:cs="Times New Roman"/>
          <w:sz w:val="28"/>
          <w:szCs w:val="28"/>
        </w:rPr>
        <w:t>, к ка</w:t>
      </w:r>
      <w:r w:rsidR="00EA2EE0" w:rsidRPr="00381D91">
        <w:rPr>
          <w:rFonts w:ascii="Times New Roman" w:hAnsi="Times New Roman" w:cs="Times New Roman"/>
          <w:sz w:val="28"/>
          <w:szCs w:val="28"/>
        </w:rPr>
        <w:t xml:space="preserve">кому стилю относится интерьер комнаты. </w:t>
      </w:r>
      <w:r w:rsidR="00184037">
        <w:rPr>
          <w:rFonts w:ascii="Times New Roman" w:hAnsi="Times New Roman" w:cs="Times New Roman"/>
          <w:sz w:val="28"/>
          <w:szCs w:val="28"/>
        </w:rPr>
        <w:t>К к</w:t>
      </w:r>
      <w:r w:rsidR="00EA2EE0" w:rsidRPr="00381D91">
        <w:rPr>
          <w:rFonts w:ascii="Times New Roman" w:hAnsi="Times New Roman" w:cs="Times New Roman"/>
          <w:sz w:val="28"/>
          <w:szCs w:val="28"/>
        </w:rPr>
        <w:t xml:space="preserve">акой исторической эпохе могут </w:t>
      </w:r>
      <w:r w:rsidR="00184037">
        <w:rPr>
          <w:rFonts w:ascii="Times New Roman" w:hAnsi="Times New Roman" w:cs="Times New Roman"/>
          <w:sz w:val="28"/>
          <w:szCs w:val="28"/>
        </w:rPr>
        <w:t>принадлежать</w:t>
      </w:r>
      <w:r w:rsidR="00EA2EE0" w:rsidRPr="00381D91">
        <w:rPr>
          <w:rFonts w:ascii="Times New Roman" w:hAnsi="Times New Roman" w:cs="Times New Roman"/>
          <w:sz w:val="28"/>
          <w:szCs w:val="28"/>
        </w:rPr>
        <w:t xml:space="preserve"> полотна н</w:t>
      </w:r>
      <w:r w:rsidR="006C5A47" w:rsidRPr="00381D91">
        <w:rPr>
          <w:rFonts w:ascii="Times New Roman" w:hAnsi="Times New Roman" w:cs="Times New Roman"/>
          <w:sz w:val="28"/>
          <w:szCs w:val="28"/>
        </w:rPr>
        <w:t>а</w:t>
      </w:r>
      <w:r w:rsidR="00EA2EE0" w:rsidRPr="00381D91">
        <w:rPr>
          <w:rFonts w:ascii="Times New Roman" w:hAnsi="Times New Roman" w:cs="Times New Roman"/>
          <w:sz w:val="28"/>
          <w:szCs w:val="28"/>
        </w:rPr>
        <w:t xml:space="preserve"> стенах? </w:t>
      </w:r>
    </w:p>
    <w:p w:rsidR="006C5A47" w:rsidRDefault="006C5A47" w:rsidP="006C5A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453BE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C5A47" w:rsidRDefault="006C5A47" w:rsidP="006C5A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453BE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7246F" w:rsidRDefault="0057246F" w:rsidP="00572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11C" w:rsidRPr="00381D91" w:rsidRDefault="00DD0220" w:rsidP="00381D91">
      <w:pPr>
        <w:pStyle w:val="a7"/>
        <w:numPr>
          <w:ilvl w:val="0"/>
          <w:numId w:val="1"/>
        </w:numPr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381D91">
        <w:rPr>
          <w:rFonts w:ascii="Times New Roman" w:hAnsi="Times New Roman" w:cs="Times New Roman"/>
          <w:sz w:val="28"/>
          <w:szCs w:val="28"/>
        </w:rPr>
        <w:lastRenderedPageBreak/>
        <w:t>Прочитайте два фрагмента стихотворений В. Маяковского</w:t>
      </w:r>
      <w:r w:rsidR="00E876C7" w:rsidRPr="00381D91">
        <w:rPr>
          <w:rFonts w:ascii="Times New Roman" w:hAnsi="Times New Roman" w:cs="Times New Roman"/>
          <w:sz w:val="28"/>
          <w:szCs w:val="28"/>
        </w:rPr>
        <w:t xml:space="preserve"> </w:t>
      </w:r>
      <w:r w:rsidR="002F3754" w:rsidRPr="00381D91">
        <w:rPr>
          <w:rFonts w:ascii="Times New Roman" w:hAnsi="Times New Roman" w:cs="Times New Roman"/>
          <w:sz w:val="28"/>
          <w:szCs w:val="28"/>
        </w:rPr>
        <w:t>и Н. Гумилева</w:t>
      </w:r>
      <w:r w:rsidRPr="00381D91">
        <w:rPr>
          <w:rFonts w:ascii="Times New Roman" w:hAnsi="Times New Roman" w:cs="Times New Roman"/>
          <w:sz w:val="28"/>
          <w:szCs w:val="28"/>
        </w:rPr>
        <w:t>.</w:t>
      </w:r>
      <w:r w:rsidR="002F3754" w:rsidRPr="00381D91">
        <w:rPr>
          <w:rFonts w:ascii="Times New Roman" w:hAnsi="Times New Roman" w:cs="Times New Roman"/>
          <w:sz w:val="28"/>
          <w:szCs w:val="28"/>
        </w:rPr>
        <w:t xml:space="preserve"> </w:t>
      </w:r>
      <w:r w:rsidR="00EA2EE0" w:rsidRPr="00381D91">
        <w:rPr>
          <w:rFonts w:ascii="Times New Roman" w:hAnsi="Times New Roman" w:cs="Times New Roman"/>
          <w:sz w:val="28"/>
          <w:szCs w:val="28"/>
        </w:rPr>
        <w:t>В</w:t>
      </w:r>
      <w:r w:rsidR="002F3754" w:rsidRPr="00381D91">
        <w:rPr>
          <w:rFonts w:ascii="Times New Roman" w:hAnsi="Times New Roman" w:cs="Times New Roman"/>
          <w:sz w:val="28"/>
          <w:szCs w:val="28"/>
        </w:rPr>
        <w:t>пишите на месте пропусков</w:t>
      </w:r>
      <w:r w:rsidR="00FD078E" w:rsidRPr="00381D91">
        <w:rPr>
          <w:rFonts w:ascii="Times New Roman" w:hAnsi="Times New Roman" w:cs="Times New Roman"/>
          <w:sz w:val="28"/>
          <w:szCs w:val="28"/>
        </w:rPr>
        <w:t xml:space="preserve"> фамилии авторов и определите литературное направление, </w:t>
      </w:r>
      <w:r w:rsidR="00EA2EE0" w:rsidRPr="00381D91">
        <w:rPr>
          <w:rFonts w:ascii="Times New Roman" w:hAnsi="Times New Roman" w:cs="Times New Roman"/>
          <w:sz w:val="28"/>
          <w:szCs w:val="28"/>
        </w:rPr>
        <w:t>к которому принадлежат эти произведения.</w:t>
      </w:r>
      <w:r w:rsidR="002F3754" w:rsidRPr="00381D91">
        <w:rPr>
          <w:rFonts w:ascii="Times New Roman" w:hAnsi="Times New Roman" w:cs="Times New Roman"/>
          <w:sz w:val="28"/>
          <w:szCs w:val="28"/>
        </w:rPr>
        <w:t xml:space="preserve"> </w:t>
      </w:r>
      <w:r w:rsidRPr="00381D9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0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  <w:gridCol w:w="4814"/>
      </w:tblGrid>
      <w:tr w:rsidR="0047411C" w:rsidRPr="0047411C" w:rsidTr="001A4235">
        <w:tc>
          <w:tcPr>
            <w:tcW w:w="5275" w:type="dxa"/>
          </w:tcPr>
          <w:p w:rsidR="0047411C" w:rsidRDefault="0047411C" w:rsidP="0047411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В ресторане было от электричества </w:t>
            </w:r>
            <w:proofErr w:type="spellStart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рыжо</w:t>
            </w:r>
            <w:proofErr w:type="spellEnd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Кресла облиты в дамскую мякоть.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Когда обиженный выбежал дирижер,</w:t>
            </w:r>
          </w:p>
          <w:p w:rsidR="0047411C" w:rsidRPr="0047411C" w:rsidRDefault="0047411C" w:rsidP="0047411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приказал музыкантам плакать.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И сразу тому, который в бороду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толстую семгу вкусно нёс,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труба – изловчившись – в сытую </w:t>
            </w:r>
            <w:proofErr w:type="gramStart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морду</w:t>
            </w:r>
            <w:proofErr w:type="gramEnd"/>
          </w:p>
          <w:p w:rsidR="0047411C" w:rsidRPr="0047411C" w:rsidRDefault="0047411C" w:rsidP="0047411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ударила горстью медных слёз.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Еще не успел он, между икотами,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выпихнуть крик в золотую челюсть,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proofErr w:type="gramStart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избитые</w:t>
            </w:r>
            <w:proofErr w:type="gramEnd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 тромбонами и фаготами</w:t>
            </w:r>
          </w:p>
          <w:p w:rsidR="0047411C" w:rsidRPr="0047411C" w:rsidRDefault="0047411C" w:rsidP="0047411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смяли и скакали через.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Когда </w:t>
            </w:r>
            <w:proofErr w:type="gramStart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последний</w:t>
            </w:r>
            <w:proofErr w:type="gramEnd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 не дополз до двери,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умер </w:t>
            </w:r>
            <w:proofErr w:type="spellStart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щекою</w:t>
            </w:r>
            <w:proofErr w:type="spellEnd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 в соусе,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приказав музыкантам выть </w:t>
            </w:r>
            <w:proofErr w:type="spellStart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по-зверьи</w:t>
            </w:r>
            <w:proofErr w:type="spellEnd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2D6" w:rsidRPr="004741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7411C" w:rsidRPr="0047411C" w:rsidRDefault="0047411C" w:rsidP="0047411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дирижёр обезумел вовсе!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В самые зубы туше опоенной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втиснул трубу, как медный калач,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дул и слушал – </w:t>
            </w:r>
            <w:proofErr w:type="gramStart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раздутым</w:t>
            </w:r>
            <w:proofErr w:type="gramEnd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 удвоенный,</w:t>
            </w:r>
          </w:p>
          <w:p w:rsidR="0047411C" w:rsidRPr="0047411C" w:rsidRDefault="0047411C" w:rsidP="00474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мечется в брюхе плач.</w:t>
            </w:r>
          </w:p>
          <w:p w:rsidR="0047411C" w:rsidRPr="0047411C" w:rsidRDefault="00075A4E" w:rsidP="0047411C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&lt;…&gt;</w:t>
            </w:r>
          </w:p>
        </w:tc>
        <w:tc>
          <w:tcPr>
            <w:tcW w:w="4814" w:type="dxa"/>
          </w:tcPr>
          <w:p w:rsidR="0047411C" w:rsidRDefault="0047411C" w:rsidP="0047411C">
            <w:pPr>
              <w:spacing w:after="1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7411C" w:rsidRDefault="0047411C" w:rsidP="0047411C">
            <w:pPr>
              <w:shd w:val="clear" w:color="auto" w:fill="FEFEFC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Сверчкову</w:t>
            </w:r>
            <w:proofErr w:type="spellEnd"/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красном фраке с галунами,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Надушенный, встал маэстро,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рассыпал перед нами</w:t>
            </w:r>
          </w:p>
          <w:p w:rsidR="0047411C" w:rsidRPr="0047411C" w:rsidRDefault="0047411C" w:rsidP="0047411C">
            <w:pPr>
              <w:shd w:val="clear" w:color="auto" w:fill="FEFEFC"/>
              <w:spacing w:after="1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Звуки легкие оркестра.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Звуки мчались и кричали,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виденья, как гиганты,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метались в гулкой зале,</w:t>
            </w:r>
          </w:p>
          <w:p w:rsidR="0047411C" w:rsidRPr="0047411C" w:rsidRDefault="0047411C" w:rsidP="0047411C">
            <w:pPr>
              <w:shd w:val="clear" w:color="auto" w:fill="FEFEFC"/>
              <w:spacing w:after="1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роняли бриллианты.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золотым сбегали рыбкам,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плескались там, в бассейне,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по девичьим улыбкам</w:t>
            </w:r>
          </w:p>
          <w:p w:rsidR="0047411C" w:rsidRPr="0047411C" w:rsidRDefault="0047411C" w:rsidP="0047411C">
            <w:pPr>
              <w:shd w:val="clear" w:color="auto" w:fill="FEFEFC"/>
              <w:spacing w:after="1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Плыли тише и лилейней.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Созидали башни храмам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Голубеющего рая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ласкали плечи дамам,</w:t>
            </w:r>
          </w:p>
          <w:p w:rsidR="0047411C" w:rsidRPr="0047411C" w:rsidRDefault="0047411C" w:rsidP="0047411C">
            <w:pPr>
              <w:shd w:val="clear" w:color="auto" w:fill="FEFEFC"/>
              <w:spacing w:after="1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Улыбаясь и играя.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потом с веселой дрожью,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Закружившись вкруг оркестра,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Тихо падали к подножью</w:t>
            </w:r>
          </w:p>
          <w:p w:rsidR="0047411C" w:rsidRDefault="0047411C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Надушенного маэстро.</w:t>
            </w:r>
          </w:p>
          <w:p w:rsidR="00D402D6" w:rsidRPr="0047411C" w:rsidRDefault="00D402D6" w:rsidP="0047411C">
            <w:pPr>
              <w:shd w:val="clear" w:color="auto" w:fill="FEFEFC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91749" w:rsidRDefault="00B22DF3" w:rsidP="00453BE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8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234BEA52" wp14:editId="3269057C">
            <wp:simplePos x="0" y="0"/>
            <wp:positionH relativeFrom="column">
              <wp:posOffset>-433705</wp:posOffset>
            </wp:positionH>
            <wp:positionV relativeFrom="paragraph">
              <wp:posOffset>15875</wp:posOffset>
            </wp:positionV>
            <wp:extent cx="762000" cy="675640"/>
            <wp:effectExtent l="0" t="0" r="0" b="0"/>
            <wp:wrapThrough wrapText="bothSides">
              <wp:wrapPolygon edited="0">
                <wp:start x="6480" y="0"/>
                <wp:lineTo x="540" y="3654"/>
                <wp:lineTo x="0" y="4872"/>
                <wp:lineTo x="0" y="17662"/>
                <wp:lineTo x="540" y="20098"/>
                <wp:lineTo x="1080" y="20707"/>
                <wp:lineTo x="19980" y="20707"/>
                <wp:lineTo x="20520" y="20098"/>
                <wp:lineTo x="21060" y="17662"/>
                <wp:lineTo x="21060" y="4872"/>
                <wp:lineTo x="20520" y="3654"/>
                <wp:lineTo x="14580" y="0"/>
                <wp:lineTo x="6480" y="0"/>
              </wp:wrapPolygon>
            </wp:wrapThrough>
            <wp:docPr id="2" name="Рисунок 2" descr="Картинки по запросу картинка фотоаппа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а фотоаппара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066">
        <w:rPr>
          <w:rFonts w:ascii="Times New Roman" w:hAnsi="Times New Roman" w:cs="Times New Roman"/>
          <w:sz w:val="28"/>
          <w:szCs w:val="28"/>
        </w:rPr>
        <w:t xml:space="preserve">Определите, </w:t>
      </w:r>
      <w:proofErr w:type="gramStart"/>
      <w:r w:rsidR="00803066">
        <w:rPr>
          <w:rFonts w:ascii="Times New Roman" w:hAnsi="Times New Roman" w:cs="Times New Roman"/>
          <w:sz w:val="28"/>
          <w:szCs w:val="28"/>
        </w:rPr>
        <w:t>иллюстрацией</w:t>
      </w:r>
      <w:proofErr w:type="gramEnd"/>
      <w:r w:rsidR="00803066">
        <w:rPr>
          <w:rFonts w:ascii="Times New Roman" w:hAnsi="Times New Roman" w:cs="Times New Roman"/>
          <w:sz w:val="28"/>
          <w:szCs w:val="28"/>
        </w:rPr>
        <w:t xml:space="preserve"> к какой картине</w:t>
      </w:r>
      <w:r>
        <w:rPr>
          <w:rFonts w:ascii="Times New Roman" w:hAnsi="Times New Roman" w:cs="Times New Roman"/>
          <w:sz w:val="28"/>
          <w:szCs w:val="28"/>
        </w:rPr>
        <w:t>/рисунку</w:t>
      </w:r>
      <w:r w:rsidR="00803066">
        <w:rPr>
          <w:rFonts w:ascii="Times New Roman" w:hAnsi="Times New Roman" w:cs="Times New Roman"/>
          <w:sz w:val="28"/>
          <w:szCs w:val="28"/>
        </w:rPr>
        <w:t xml:space="preserve"> мог</w:t>
      </w:r>
      <w:r w:rsidR="00891749">
        <w:rPr>
          <w:rFonts w:ascii="Times New Roman" w:hAnsi="Times New Roman" w:cs="Times New Roman"/>
          <w:sz w:val="28"/>
          <w:szCs w:val="28"/>
        </w:rPr>
        <w:t>ут</w:t>
      </w:r>
      <w:r w:rsidR="00803066">
        <w:rPr>
          <w:rFonts w:ascii="Times New Roman" w:hAnsi="Times New Roman" w:cs="Times New Roman"/>
          <w:sz w:val="28"/>
          <w:szCs w:val="28"/>
        </w:rPr>
        <w:t xml:space="preserve"> </w:t>
      </w:r>
      <w:r w:rsidR="00891749">
        <w:rPr>
          <w:rFonts w:ascii="Times New Roman" w:hAnsi="Times New Roman" w:cs="Times New Roman"/>
          <w:sz w:val="28"/>
          <w:szCs w:val="28"/>
        </w:rPr>
        <w:t>с</w:t>
      </w:r>
      <w:r w:rsidR="00803066">
        <w:rPr>
          <w:rFonts w:ascii="Times New Roman" w:hAnsi="Times New Roman" w:cs="Times New Roman"/>
          <w:sz w:val="28"/>
          <w:szCs w:val="28"/>
        </w:rPr>
        <w:t xml:space="preserve">тать эти тексты (сфотографируйте </w:t>
      </w:r>
      <w:r>
        <w:rPr>
          <w:rFonts w:ascii="Times New Roman" w:hAnsi="Times New Roman" w:cs="Times New Roman"/>
          <w:sz w:val="28"/>
          <w:szCs w:val="28"/>
        </w:rPr>
        <w:t>экспонат</w:t>
      </w:r>
      <w:r w:rsidR="0080306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3BE0" w:rsidRDefault="00891749" w:rsidP="00453B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Сопоставьте прочитанные </w:t>
      </w:r>
      <w:r w:rsidR="00B22DF3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3066">
        <w:rPr>
          <w:rFonts w:ascii="Times New Roman" w:hAnsi="Times New Roman" w:cs="Times New Roman"/>
          <w:sz w:val="28"/>
          <w:szCs w:val="28"/>
        </w:rPr>
        <w:t>В чём различи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3066">
        <w:rPr>
          <w:rFonts w:ascii="Times New Roman" w:hAnsi="Times New Roman" w:cs="Times New Roman"/>
          <w:sz w:val="28"/>
          <w:szCs w:val="28"/>
        </w:rPr>
        <w:t xml:space="preserve"> и сходств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5A4E">
        <w:rPr>
          <w:rFonts w:ascii="Times New Roman" w:hAnsi="Times New Roman" w:cs="Times New Roman"/>
          <w:sz w:val="28"/>
          <w:szCs w:val="28"/>
        </w:rPr>
        <w:t xml:space="preserve"> в изображении дирижёра и раскрытии темы искусства в этих </w:t>
      </w:r>
      <w:r>
        <w:rPr>
          <w:rFonts w:ascii="Times New Roman" w:hAnsi="Times New Roman" w:cs="Times New Roman"/>
          <w:sz w:val="28"/>
          <w:szCs w:val="28"/>
        </w:rPr>
        <w:t xml:space="preserve">текстах? </w:t>
      </w:r>
      <w:r w:rsidR="00EA2EE0">
        <w:rPr>
          <w:rFonts w:ascii="Times New Roman" w:hAnsi="Times New Roman" w:cs="Times New Roman"/>
          <w:sz w:val="28"/>
          <w:szCs w:val="28"/>
        </w:rPr>
        <w:t xml:space="preserve">Почему изображения дирижёра столь различны? </w:t>
      </w:r>
      <w:r w:rsidR="00803066">
        <w:rPr>
          <w:rFonts w:ascii="Times New Roman" w:hAnsi="Times New Roman" w:cs="Times New Roman"/>
          <w:sz w:val="28"/>
          <w:szCs w:val="28"/>
        </w:rPr>
        <w:t>Какие средств</w:t>
      </w:r>
      <w:r w:rsidR="00075A4E">
        <w:rPr>
          <w:rFonts w:ascii="Times New Roman" w:hAnsi="Times New Roman" w:cs="Times New Roman"/>
          <w:sz w:val="28"/>
          <w:szCs w:val="28"/>
        </w:rPr>
        <w:t>а</w:t>
      </w:r>
      <w:r w:rsidR="00803066">
        <w:rPr>
          <w:rFonts w:ascii="Times New Roman" w:hAnsi="Times New Roman" w:cs="Times New Roman"/>
          <w:sz w:val="28"/>
          <w:szCs w:val="28"/>
        </w:rPr>
        <w:t xml:space="preserve"> художественной выразительности используют поэты для создания образ</w:t>
      </w:r>
      <w:r w:rsidR="00B22DF3">
        <w:rPr>
          <w:rFonts w:ascii="Times New Roman" w:hAnsi="Times New Roman" w:cs="Times New Roman"/>
          <w:sz w:val="28"/>
          <w:szCs w:val="28"/>
        </w:rPr>
        <w:t>а</w:t>
      </w:r>
      <w:r w:rsidR="00803066">
        <w:rPr>
          <w:rFonts w:ascii="Times New Roman" w:hAnsi="Times New Roman" w:cs="Times New Roman"/>
          <w:sz w:val="28"/>
          <w:szCs w:val="28"/>
        </w:rPr>
        <w:t xml:space="preserve"> дирижёра?</w:t>
      </w:r>
      <w:r w:rsidR="00453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A47" w:rsidRDefault="006C5A47" w:rsidP="00453B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признаки литературных направлений в каждом тексте.</w:t>
      </w:r>
    </w:p>
    <w:p w:rsidR="006C5A47" w:rsidRDefault="006C5A47" w:rsidP="006C5A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A47" w:rsidRDefault="006C5A47" w:rsidP="008030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066" w:rsidRDefault="00803066" w:rsidP="008030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из текстов стилистически ближе</w:t>
      </w:r>
      <w:r w:rsidR="00B22DF3">
        <w:rPr>
          <w:rFonts w:ascii="Times New Roman" w:hAnsi="Times New Roman" w:cs="Times New Roman"/>
          <w:sz w:val="28"/>
          <w:szCs w:val="28"/>
        </w:rPr>
        <w:t>, с вашей точки зрения, к данному изображению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03066" w:rsidRDefault="00803066" w:rsidP="008030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453BE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876C7" w:rsidRPr="00E219DE" w:rsidRDefault="00E876C7" w:rsidP="00381D91">
      <w:pPr>
        <w:spacing w:after="0" w:line="240" w:lineRule="auto"/>
        <w:ind w:firstLine="284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C5A47" w:rsidRPr="00381D91" w:rsidRDefault="00FD078E" w:rsidP="00381D91">
      <w:pPr>
        <w:pStyle w:val="a7"/>
        <w:numPr>
          <w:ilvl w:val="0"/>
          <w:numId w:val="1"/>
        </w:numPr>
        <w:tabs>
          <w:tab w:val="left" w:pos="720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1D91">
        <w:rPr>
          <w:rFonts w:ascii="Times New Roman" w:hAnsi="Times New Roman" w:cs="Times New Roman"/>
          <w:sz w:val="28"/>
          <w:szCs w:val="28"/>
        </w:rPr>
        <w:t>Прочитайте стихотворение К.</w:t>
      </w:r>
      <w:r w:rsidR="00FC4429">
        <w:rPr>
          <w:rFonts w:ascii="Times New Roman" w:hAnsi="Times New Roman" w:cs="Times New Roman"/>
          <w:sz w:val="28"/>
          <w:szCs w:val="28"/>
        </w:rPr>
        <w:t> </w:t>
      </w:r>
      <w:r w:rsidRPr="00381D91">
        <w:rPr>
          <w:rFonts w:ascii="Times New Roman" w:hAnsi="Times New Roman" w:cs="Times New Roman"/>
          <w:sz w:val="28"/>
          <w:szCs w:val="28"/>
        </w:rPr>
        <w:t>Д. Бальмонта, посвященное изображенному на картине Сергею Александровичу </w:t>
      </w:r>
      <w:proofErr w:type="spellStart"/>
      <w:r w:rsidRPr="00381D91">
        <w:rPr>
          <w:rFonts w:ascii="Times New Roman" w:hAnsi="Times New Roman" w:cs="Times New Roman"/>
          <w:sz w:val="28"/>
          <w:szCs w:val="28"/>
        </w:rPr>
        <w:t>Кусевицкому</w:t>
      </w:r>
      <w:proofErr w:type="spellEnd"/>
      <w:r w:rsidR="00AE2B8D" w:rsidRPr="00381D91">
        <w:rPr>
          <w:rFonts w:ascii="Times New Roman" w:hAnsi="Times New Roman" w:cs="Times New Roman"/>
          <w:sz w:val="28"/>
          <w:szCs w:val="28"/>
        </w:rPr>
        <w:t>, контрабасисту по образованию</w:t>
      </w:r>
      <w:r w:rsidR="00E876C7" w:rsidRPr="00381D91">
        <w:rPr>
          <w:rFonts w:ascii="Times New Roman" w:hAnsi="Times New Roman" w:cs="Times New Roman"/>
          <w:sz w:val="28"/>
          <w:szCs w:val="28"/>
        </w:rPr>
        <w:t xml:space="preserve"> и, возможно, лучш</w:t>
      </w:r>
      <w:r w:rsidRPr="00381D91">
        <w:rPr>
          <w:rFonts w:ascii="Times New Roman" w:hAnsi="Times New Roman" w:cs="Times New Roman"/>
          <w:sz w:val="28"/>
          <w:szCs w:val="28"/>
        </w:rPr>
        <w:t xml:space="preserve">ему </w:t>
      </w:r>
      <w:r w:rsidR="00E876C7" w:rsidRPr="00381D91">
        <w:rPr>
          <w:rFonts w:ascii="Times New Roman" w:hAnsi="Times New Roman" w:cs="Times New Roman"/>
          <w:sz w:val="28"/>
          <w:szCs w:val="28"/>
        </w:rPr>
        <w:t>интерпретатор</w:t>
      </w:r>
      <w:r w:rsidRPr="00381D91">
        <w:rPr>
          <w:rFonts w:ascii="Times New Roman" w:hAnsi="Times New Roman" w:cs="Times New Roman"/>
          <w:sz w:val="28"/>
          <w:szCs w:val="28"/>
        </w:rPr>
        <w:t>у</w:t>
      </w:r>
      <w:r w:rsidR="00FC4429">
        <w:rPr>
          <w:rFonts w:ascii="Times New Roman" w:hAnsi="Times New Roman" w:cs="Times New Roman"/>
          <w:sz w:val="28"/>
          <w:szCs w:val="28"/>
        </w:rPr>
        <w:t xml:space="preserve"> симфонических</w:t>
      </w:r>
      <w:r w:rsidR="00E876C7" w:rsidRPr="00381D91">
        <w:rPr>
          <w:rFonts w:ascii="Times New Roman" w:hAnsi="Times New Roman" w:cs="Times New Roman"/>
          <w:sz w:val="28"/>
          <w:szCs w:val="28"/>
        </w:rPr>
        <w:t xml:space="preserve"> творений Скрябина. </w:t>
      </w:r>
      <w:r w:rsidRPr="00381D91">
        <w:rPr>
          <w:rFonts w:ascii="Times New Roman" w:hAnsi="Times New Roman" w:cs="Times New Roman"/>
          <w:sz w:val="28"/>
          <w:szCs w:val="28"/>
        </w:rPr>
        <w:t>Стихотворение написано</w:t>
      </w:r>
      <w:r w:rsidR="006C5A47" w:rsidRPr="00381D91">
        <w:rPr>
          <w:rFonts w:ascii="Times New Roman" w:hAnsi="Times New Roman" w:cs="Times New Roman"/>
          <w:sz w:val="28"/>
          <w:szCs w:val="28"/>
        </w:rPr>
        <w:t xml:space="preserve"> Бальмонтом</w:t>
      </w:r>
      <w:r w:rsidRPr="00381D91">
        <w:rPr>
          <w:rFonts w:ascii="Times New Roman" w:hAnsi="Times New Roman" w:cs="Times New Roman"/>
          <w:sz w:val="28"/>
          <w:szCs w:val="28"/>
        </w:rPr>
        <w:t xml:space="preserve"> под впечатлением концерта, данного Сергеем Александровичем в память безвременно скончавшегося А.Н.</w:t>
      </w:r>
      <w:r w:rsidR="00AE2B8D" w:rsidRPr="00381D91">
        <w:rPr>
          <w:rFonts w:ascii="Times New Roman" w:hAnsi="Times New Roman" w:cs="Times New Roman"/>
          <w:sz w:val="28"/>
          <w:szCs w:val="28"/>
        </w:rPr>
        <w:t> </w:t>
      </w:r>
      <w:r w:rsidRPr="00381D91">
        <w:rPr>
          <w:rFonts w:ascii="Times New Roman" w:hAnsi="Times New Roman" w:cs="Times New Roman"/>
          <w:sz w:val="28"/>
          <w:szCs w:val="28"/>
        </w:rPr>
        <w:t xml:space="preserve">Скрябина. </w:t>
      </w:r>
    </w:p>
    <w:p w:rsidR="00E876C7" w:rsidRPr="0057246F" w:rsidRDefault="00E876C7" w:rsidP="00854DA9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381D91">
        <w:rPr>
          <w:rFonts w:ascii="Times New Roman" w:hAnsi="Times New Roman" w:cs="Times New Roman"/>
          <w:b/>
          <w:i/>
          <w:sz w:val="28"/>
          <w:szCs w:val="28"/>
        </w:rPr>
        <w:t xml:space="preserve">С.А. </w:t>
      </w:r>
      <w:proofErr w:type="spellStart"/>
      <w:r w:rsidRPr="00381D91">
        <w:rPr>
          <w:rFonts w:ascii="Times New Roman" w:hAnsi="Times New Roman" w:cs="Times New Roman"/>
          <w:b/>
          <w:i/>
          <w:sz w:val="28"/>
          <w:szCs w:val="28"/>
        </w:rPr>
        <w:t>Кусевицкому</w:t>
      </w:r>
      <w:proofErr w:type="spellEnd"/>
      <w:r w:rsidRPr="00381D91">
        <w:rPr>
          <w:rFonts w:ascii="Times New Roman" w:hAnsi="Times New Roman" w:cs="Times New Roman"/>
          <w:b/>
          <w:i/>
          <w:sz w:val="28"/>
          <w:szCs w:val="28"/>
        </w:rPr>
        <w:t>, иг</w:t>
      </w:r>
      <w:r w:rsidR="006C5A47" w:rsidRPr="00381D91">
        <w:rPr>
          <w:rFonts w:ascii="Times New Roman" w:hAnsi="Times New Roman" w:cs="Times New Roman"/>
          <w:b/>
          <w:i/>
          <w:sz w:val="28"/>
          <w:szCs w:val="28"/>
        </w:rPr>
        <w:t>рающему на контрабасе</w:t>
      </w:r>
    </w:p>
    <w:p w:rsidR="00E876C7" w:rsidRPr="00FD078E" w:rsidRDefault="00E876C7" w:rsidP="00854D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Я знаю, что сегодня видел чудо.</w:t>
      </w:r>
    </w:p>
    <w:p w:rsidR="00E876C7" w:rsidRPr="00FD078E" w:rsidRDefault="00E876C7" w:rsidP="00854D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Гудел и пел священный скарабей.</w:t>
      </w:r>
    </w:p>
    <w:p w:rsidR="00E876C7" w:rsidRPr="00FD078E" w:rsidRDefault="00E876C7" w:rsidP="00C10A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Душе был слышен ясный зов оттуда,</w:t>
      </w:r>
    </w:p>
    <w:p w:rsidR="00E876C7" w:rsidRPr="00FD078E" w:rsidRDefault="00E876C7" w:rsidP="006C5A4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Где зреет гром средь облачных зыбей.</w:t>
      </w:r>
    </w:p>
    <w:p w:rsidR="00E876C7" w:rsidRPr="00FD078E" w:rsidRDefault="00E876C7" w:rsidP="00C10A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 xml:space="preserve">Вдруг мощный жук </w:t>
      </w:r>
      <w:proofErr w:type="spellStart"/>
      <w:r w:rsidRPr="00FD078E">
        <w:rPr>
          <w:rFonts w:ascii="Times New Roman" w:hAnsi="Times New Roman" w:cs="Times New Roman"/>
          <w:sz w:val="28"/>
          <w:szCs w:val="28"/>
        </w:rPr>
        <w:t>ладьею</w:t>
      </w:r>
      <w:proofErr w:type="spellEnd"/>
      <w:r w:rsidRPr="00FD078E">
        <w:rPr>
          <w:rFonts w:ascii="Times New Roman" w:hAnsi="Times New Roman" w:cs="Times New Roman"/>
          <w:sz w:val="28"/>
          <w:szCs w:val="28"/>
        </w:rPr>
        <w:t xml:space="preserve"> стал скользящей,</w:t>
      </w:r>
    </w:p>
    <w:p w:rsidR="00E876C7" w:rsidRPr="00FD078E" w:rsidRDefault="00E876C7" w:rsidP="00C10A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Мелькало белым тонкое весло.</w:t>
      </w:r>
    </w:p>
    <w:p w:rsidR="00E876C7" w:rsidRPr="00FD078E" w:rsidRDefault="00E876C7" w:rsidP="00C10A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Играли струны музыкою зрящей,</w:t>
      </w:r>
    </w:p>
    <w:p w:rsidR="00E876C7" w:rsidRPr="00FD078E" w:rsidRDefault="00E876C7" w:rsidP="006C5A4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 xml:space="preserve"> И сердце пробуждалось в ней светло,</w:t>
      </w:r>
    </w:p>
    <w:p w:rsidR="00E876C7" w:rsidRPr="00FD078E" w:rsidRDefault="00E876C7" w:rsidP="00C10A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А он, колдун, обеими руками</w:t>
      </w:r>
    </w:p>
    <w:p w:rsidR="00E876C7" w:rsidRPr="00FD078E" w:rsidRDefault="00E876C7" w:rsidP="00C10A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Нам рассыпал напевный дождь колец</w:t>
      </w:r>
    </w:p>
    <w:p w:rsidR="00E876C7" w:rsidRPr="00FD078E" w:rsidRDefault="00E876C7" w:rsidP="00C10A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И, весь горя, дрожащими перстами</w:t>
      </w:r>
    </w:p>
    <w:p w:rsidR="00E876C7" w:rsidRDefault="00E876C7" w:rsidP="00854D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Касаясь струн, касался всех сердец.</w:t>
      </w:r>
    </w:p>
    <w:p w:rsidR="006C5A47" w:rsidRPr="00FD078E" w:rsidRDefault="00FC4429" w:rsidP="00854D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4429">
        <w:rPr>
          <w:rFonts w:ascii="Times New Roman" w:hAnsi="Times New Roman" w:cs="Times New Roman"/>
          <w:b/>
          <w:sz w:val="28"/>
          <w:szCs w:val="28"/>
        </w:rPr>
        <w:t>(</w:t>
      </w:r>
      <w:r w:rsidRPr="00381D91">
        <w:rPr>
          <w:rFonts w:ascii="Times New Roman" w:hAnsi="Times New Roman" w:cs="Times New Roman"/>
          <w:b/>
          <w:i/>
          <w:sz w:val="28"/>
          <w:szCs w:val="28"/>
        </w:rPr>
        <w:t>К.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381D91">
        <w:rPr>
          <w:rFonts w:ascii="Times New Roman" w:hAnsi="Times New Roman" w:cs="Times New Roman"/>
          <w:b/>
          <w:i/>
          <w:sz w:val="28"/>
          <w:szCs w:val="28"/>
        </w:rPr>
        <w:t>Д. Бальмонт</w:t>
      </w:r>
      <w:r w:rsidR="00854DA9">
        <w:rPr>
          <w:rFonts w:ascii="Times New Roman" w:hAnsi="Times New Roman" w:cs="Times New Roman"/>
          <w:b/>
          <w:i/>
          <w:sz w:val="28"/>
          <w:szCs w:val="28"/>
        </w:rPr>
        <w:t>, 1915</w:t>
      </w:r>
      <w:r w:rsidRPr="00FC4429">
        <w:rPr>
          <w:rFonts w:ascii="Times New Roman" w:hAnsi="Times New Roman" w:cs="Times New Roman"/>
          <w:b/>
          <w:sz w:val="28"/>
          <w:szCs w:val="28"/>
        </w:rPr>
        <w:t>)</w:t>
      </w:r>
    </w:p>
    <w:p w:rsidR="006C5A47" w:rsidRDefault="006C5A47" w:rsidP="006C5A4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стихотворении раскрывается (создается) образ музыканта? Какие принципы символизм</w:t>
      </w:r>
      <w:r w:rsidR="00C970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отражены в прочитанном тексте?</w:t>
      </w:r>
    </w:p>
    <w:p w:rsidR="006C5A47" w:rsidRDefault="006C5A47" w:rsidP="006C5A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453BE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D078E" w:rsidRDefault="00FD078E" w:rsidP="00075A4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3BE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E2B8D" w:rsidRDefault="00AE2B8D" w:rsidP="00075A4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7970" w:rsidRDefault="00207970" w:rsidP="00AE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E0" w:rsidRDefault="00453BE0" w:rsidP="00AE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970" w:rsidRDefault="00207970" w:rsidP="00AE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6C7" w:rsidRDefault="00E876C7" w:rsidP="00AE2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Столовая</w:t>
      </w:r>
    </w:p>
    <w:p w:rsidR="0082466D" w:rsidRPr="00F514AE" w:rsidRDefault="00F514AE" w:rsidP="00387FA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AE">
        <w:rPr>
          <w:rFonts w:ascii="Times New Roman" w:hAnsi="Times New Roman" w:cs="Times New Roman"/>
          <w:sz w:val="28"/>
          <w:szCs w:val="28"/>
        </w:rPr>
        <w:t xml:space="preserve">На стене между окнами </w:t>
      </w:r>
      <w:r w:rsidR="00EA73A8">
        <w:rPr>
          <w:rFonts w:ascii="Times New Roman" w:hAnsi="Times New Roman" w:cs="Times New Roman"/>
          <w:sz w:val="28"/>
          <w:szCs w:val="28"/>
        </w:rPr>
        <w:t>расположена картина Н. </w:t>
      </w:r>
      <w:proofErr w:type="spellStart"/>
      <w:r w:rsidRPr="00F514AE">
        <w:rPr>
          <w:rFonts w:ascii="Times New Roman" w:hAnsi="Times New Roman" w:cs="Times New Roman"/>
          <w:sz w:val="28"/>
          <w:szCs w:val="28"/>
        </w:rPr>
        <w:t>Шперл</w:t>
      </w:r>
      <w:r w:rsidR="001A2A77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="001A2A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2A77">
        <w:rPr>
          <w:rFonts w:ascii="Times New Roman" w:hAnsi="Times New Roman" w:cs="Times New Roman"/>
          <w:sz w:val="28"/>
          <w:szCs w:val="28"/>
        </w:rPr>
        <w:t>Tibi</w:t>
      </w:r>
      <w:proofErr w:type="spellEnd"/>
      <w:r w:rsidR="001A2A77">
        <w:rPr>
          <w:rFonts w:ascii="Times New Roman" w:hAnsi="Times New Roman" w:cs="Times New Roman"/>
          <w:sz w:val="28"/>
          <w:szCs w:val="28"/>
        </w:rPr>
        <w:t xml:space="preserve"> </w:t>
      </w:r>
      <w:r w:rsidR="001A2A77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EA73A8">
        <w:rPr>
          <w:rFonts w:ascii="Times New Roman" w:hAnsi="Times New Roman" w:cs="Times New Roman"/>
          <w:sz w:val="28"/>
          <w:szCs w:val="28"/>
        </w:rPr>
        <w:t>urissima</w:t>
      </w:r>
      <w:proofErr w:type="spellEnd"/>
      <w:r w:rsidR="00EA73A8">
        <w:rPr>
          <w:rFonts w:ascii="Times New Roman" w:hAnsi="Times New Roman" w:cs="Times New Roman"/>
          <w:sz w:val="28"/>
          <w:szCs w:val="28"/>
        </w:rPr>
        <w:t xml:space="preserve">» (Тебе, </w:t>
      </w:r>
      <w:r w:rsidR="001A2A77">
        <w:rPr>
          <w:rFonts w:ascii="Times New Roman" w:hAnsi="Times New Roman" w:cs="Times New Roman"/>
          <w:sz w:val="28"/>
          <w:szCs w:val="28"/>
        </w:rPr>
        <w:t>Ч</w:t>
      </w:r>
      <w:r w:rsidRPr="00F514AE">
        <w:rPr>
          <w:rFonts w:ascii="Times New Roman" w:hAnsi="Times New Roman" w:cs="Times New Roman"/>
          <w:sz w:val="28"/>
          <w:szCs w:val="28"/>
        </w:rPr>
        <w:t>ист</w:t>
      </w:r>
      <w:r w:rsidR="00EA73A8">
        <w:rPr>
          <w:rFonts w:ascii="Times New Roman" w:hAnsi="Times New Roman" w:cs="Times New Roman"/>
          <w:sz w:val="28"/>
          <w:szCs w:val="28"/>
        </w:rPr>
        <w:t>ейш</w:t>
      </w:r>
      <w:r w:rsidRPr="00F514AE">
        <w:rPr>
          <w:rFonts w:ascii="Times New Roman" w:hAnsi="Times New Roman" w:cs="Times New Roman"/>
          <w:sz w:val="28"/>
          <w:szCs w:val="28"/>
        </w:rPr>
        <w:t xml:space="preserve">ая), 1914 г. Внимательно изучите </w:t>
      </w:r>
      <w:r w:rsidR="00F8213C">
        <w:rPr>
          <w:rFonts w:ascii="Times New Roman" w:hAnsi="Times New Roman" w:cs="Times New Roman"/>
          <w:sz w:val="28"/>
          <w:szCs w:val="28"/>
        </w:rPr>
        <w:t>полотно</w:t>
      </w:r>
      <w:r w:rsidRPr="00F514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14AE">
        <w:rPr>
          <w:rFonts w:ascii="Times New Roman" w:hAnsi="Times New Roman" w:cs="Times New Roman"/>
          <w:sz w:val="28"/>
          <w:szCs w:val="28"/>
        </w:rPr>
        <w:t>Отображением</w:t>
      </w:r>
      <w:proofErr w:type="gramEnd"/>
      <w:r w:rsidRPr="00F514AE">
        <w:rPr>
          <w:rFonts w:ascii="Times New Roman" w:hAnsi="Times New Roman" w:cs="Times New Roman"/>
          <w:sz w:val="28"/>
          <w:szCs w:val="28"/>
        </w:rPr>
        <w:t xml:space="preserve"> какой идеи эстетики сим</w:t>
      </w:r>
      <w:r w:rsidR="00F8213C">
        <w:rPr>
          <w:rFonts w:ascii="Times New Roman" w:hAnsi="Times New Roman" w:cs="Times New Roman"/>
          <w:sz w:val="28"/>
          <w:szCs w:val="28"/>
        </w:rPr>
        <w:t>волизма оно является</w:t>
      </w:r>
      <w:r w:rsidRPr="00F514A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поэта-символиста наиболее ярко проявл</w:t>
      </w:r>
      <w:r w:rsidR="00F8213C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эта мысль?</w:t>
      </w:r>
    </w:p>
    <w:p w:rsidR="00F514AE" w:rsidRPr="00F514AE" w:rsidRDefault="00F514AE" w:rsidP="00F514AE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</w:rPr>
      </w:pPr>
      <w:r w:rsidRPr="00F514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453BE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514AE" w:rsidRPr="00F514AE" w:rsidRDefault="00F514AE" w:rsidP="00F51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4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3BE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F514AE" w:rsidRPr="00F514AE" w:rsidSect="001A4235">
      <w:type w:val="continuous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F6" w:rsidRDefault="00644BF6" w:rsidP="00FF763E">
      <w:pPr>
        <w:spacing w:after="0" w:line="240" w:lineRule="auto"/>
      </w:pPr>
      <w:r>
        <w:separator/>
      </w:r>
    </w:p>
  </w:endnote>
  <w:endnote w:type="continuationSeparator" w:id="0">
    <w:p w:rsidR="00644BF6" w:rsidRDefault="00644BF6" w:rsidP="00FF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F6" w:rsidRDefault="00644BF6" w:rsidP="00FF763E">
      <w:pPr>
        <w:spacing w:after="0" w:line="240" w:lineRule="auto"/>
      </w:pPr>
      <w:r>
        <w:separator/>
      </w:r>
    </w:p>
  </w:footnote>
  <w:footnote w:type="continuationSeparator" w:id="0">
    <w:p w:rsidR="00644BF6" w:rsidRDefault="00644BF6" w:rsidP="00FF7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3F6A"/>
    <w:multiLevelType w:val="hybridMultilevel"/>
    <w:tmpl w:val="8CF89EBE"/>
    <w:lvl w:ilvl="0" w:tplc="5B28A0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6C7"/>
    <w:rsid w:val="00004120"/>
    <w:rsid w:val="00073538"/>
    <w:rsid w:val="00075A4E"/>
    <w:rsid w:val="0007632F"/>
    <w:rsid w:val="000B2ECB"/>
    <w:rsid w:val="000E4E2F"/>
    <w:rsid w:val="0010010D"/>
    <w:rsid w:val="001163F9"/>
    <w:rsid w:val="00154F3E"/>
    <w:rsid w:val="001619A6"/>
    <w:rsid w:val="00184037"/>
    <w:rsid w:val="00190BF0"/>
    <w:rsid w:val="001A2A77"/>
    <w:rsid w:val="001A4235"/>
    <w:rsid w:val="001F612F"/>
    <w:rsid w:val="00207970"/>
    <w:rsid w:val="002259F6"/>
    <w:rsid w:val="0027767F"/>
    <w:rsid w:val="00285EF7"/>
    <w:rsid w:val="002D0856"/>
    <w:rsid w:val="002F3754"/>
    <w:rsid w:val="002F7C28"/>
    <w:rsid w:val="003029D1"/>
    <w:rsid w:val="00304657"/>
    <w:rsid w:val="003058C1"/>
    <w:rsid w:val="003621AE"/>
    <w:rsid w:val="00381D91"/>
    <w:rsid w:val="00387FAE"/>
    <w:rsid w:val="003F20E1"/>
    <w:rsid w:val="00432CEE"/>
    <w:rsid w:val="00453BE0"/>
    <w:rsid w:val="00453F30"/>
    <w:rsid w:val="0047411C"/>
    <w:rsid w:val="004B161D"/>
    <w:rsid w:val="004C6D9A"/>
    <w:rsid w:val="004E46A1"/>
    <w:rsid w:val="005039D8"/>
    <w:rsid w:val="00527EF9"/>
    <w:rsid w:val="0057246F"/>
    <w:rsid w:val="005D0051"/>
    <w:rsid w:val="005F5132"/>
    <w:rsid w:val="005F5527"/>
    <w:rsid w:val="006230CD"/>
    <w:rsid w:val="00624A68"/>
    <w:rsid w:val="00644BF6"/>
    <w:rsid w:val="00646E6B"/>
    <w:rsid w:val="006663BA"/>
    <w:rsid w:val="00682E92"/>
    <w:rsid w:val="00687E90"/>
    <w:rsid w:val="00690071"/>
    <w:rsid w:val="006A7277"/>
    <w:rsid w:val="006C5A47"/>
    <w:rsid w:val="006D73BF"/>
    <w:rsid w:val="00700BEE"/>
    <w:rsid w:val="00726BF5"/>
    <w:rsid w:val="0075608B"/>
    <w:rsid w:val="00770DAB"/>
    <w:rsid w:val="00777B2F"/>
    <w:rsid w:val="00803066"/>
    <w:rsid w:val="0082466D"/>
    <w:rsid w:val="00854DA9"/>
    <w:rsid w:val="00871851"/>
    <w:rsid w:val="00891749"/>
    <w:rsid w:val="008E5861"/>
    <w:rsid w:val="009363F3"/>
    <w:rsid w:val="009417D5"/>
    <w:rsid w:val="00952762"/>
    <w:rsid w:val="009A0F95"/>
    <w:rsid w:val="009F69E0"/>
    <w:rsid w:val="00A24046"/>
    <w:rsid w:val="00A37AD2"/>
    <w:rsid w:val="00A82237"/>
    <w:rsid w:val="00A9492D"/>
    <w:rsid w:val="00A9592C"/>
    <w:rsid w:val="00AA5E53"/>
    <w:rsid w:val="00AE2B8D"/>
    <w:rsid w:val="00AF5C53"/>
    <w:rsid w:val="00B22DF3"/>
    <w:rsid w:val="00B23A41"/>
    <w:rsid w:val="00B4120C"/>
    <w:rsid w:val="00B466B0"/>
    <w:rsid w:val="00B57EA3"/>
    <w:rsid w:val="00B74750"/>
    <w:rsid w:val="00BF141C"/>
    <w:rsid w:val="00BF2762"/>
    <w:rsid w:val="00C10A76"/>
    <w:rsid w:val="00C86194"/>
    <w:rsid w:val="00C9709E"/>
    <w:rsid w:val="00D257EC"/>
    <w:rsid w:val="00D402D6"/>
    <w:rsid w:val="00DA2CB6"/>
    <w:rsid w:val="00DD0220"/>
    <w:rsid w:val="00DD5E29"/>
    <w:rsid w:val="00DD5E88"/>
    <w:rsid w:val="00DF66D1"/>
    <w:rsid w:val="00E00D64"/>
    <w:rsid w:val="00E219DE"/>
    <w:rsid w:val="00E745C4"/>
    <w:rsid w:val="00E876C7"/>
    <w:rsid w:val="00E919B6"/>
    <w:rsid w:val="00E976AA"/>
    <w:rsid w:val="00EA2EE0"/>
    <w:rsid w:val="00EA73A8"/>
    <w:rsid w:val="00EF4DE4"/>
    <w:rsid w:val="00F054A9"/>
    <w:rsid w:val="00F06483"/>
    <w:rsid w:val="00F514AE"/>
    <w:rsid w:val="00F8213C"/>
    <w:rsid w:val="00F93230"/>
    <w:rsid w:val="00FA4832"/>
    <w:rsid w:val="00FC4429"/>
    <w:rsid w:val="00FD078E"/>
    <w:rsid w:val="00FF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C7"/>
  </w:style>
  <w:style w:type="paragraph" w:styleId="1">
    <w:name w:val="heading 1"/>
    <w:basedOn w:val="a"/>
    <w:link w:val="10"/>
    <w:uiPriority w:val="9"/>
    <w:qFormat/>
    <w:rsid w:val="00B41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semiHidden/>
    <w:rsid w:val="00E8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6C7"/>
  </w:style>
  <w:style w:type="table" w:styleId="a4">
    <w:name w:val="Table Grid"/>
    <w:basedOn w:val="a1"/>
    <w:uiPriority w:val="59"/>
    <w:rsid w:val="0087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8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5A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763E"/>
  </w:style>
  <w:style w:type="paragraph" w:styleId="aa">
    <w:name w:val="footer"/>
    <w:basedOn w:val="a"/>
    <w:link w:val="ab"/>
    <w:uiPriority w:val="99"/>
    <w:unhideWhenUsed/>
    <w:rsid w:val="00FF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763E"/>
  </w:style>
  <w:style w:type="character" w:customStyle="1" w:styleId="10">
    <w:name w:val="Заголовок 1 Знак"/>
    <w:basedOn w:val="a0"/>
    <w:link w:val="1"/>
    <w:uiPriority w:val="9"/>
    <w:rsid w:val="00B41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B4120C"/>
    <w:rPr>
      <w:i/>
      <w:iCs/>
    </w:rPr>
  </w:style>
  <w:style w:type="character" w:styleId="ad">
    <w:name w:val="Hyperlink"/>
    <w:basedOn w:val="a0"/>
    <w:uiPriority w:val="99"/>
    <w:unhideWhenUsed/>
    <w:rsid w:val="00B4120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840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2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sologub.ru/about/articles/articles_95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2EE40-DC39-4CC4-9897-D6979878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Н. Кирьянова</cp:lastModifiedBy>
  <cp:revision>44</cp:revision>
  <dcterms:created xsi:type="dcterms:W3CDTF">2018-12-24T07:30:00Z</dcterms:created>
  <dcterms:modified xsi:type="dcterms:W3CDTF">2019-02-20T10:09:00Z</dcterms:modified>
</cp:coreProperties>
</file>