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4"/>
        <w:gridCol w:w="2818"/>
        <w:gridCol w:w="3393"/>
        <w:gridCol w:w="3697"/>
      </w:tblGrid>
      <w:tr w:rsidR="00D863B3" w:rsidRPr="00D863B3" w:rsidTr="001C1E07">
        <w:tc>
          <w:tcPr>
            <w:tcW w:w="4503" w:type="dxa"/>
          </w:tcPr>
          <w:p w:rsidR="00D863B3" w:rsidRPr="00D863B3" w:rsidRDefault="00CA1350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Покажи</w:t>
            </w:r>
            <w:r w:rsidR="002D5FF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A0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стрелками, </w:t>
            </w:r>
            <w:proofErr w:type="gramStart"/>
            <w:r w:rsidR="00A04984"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  <w:proofErr w:type="gramEnd"/>
            <w:r w:rsidR="00A0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зимует</w:t>
            </w:r>
          </w:p>
        </w:tc>
        <w:tc>
          <w:tcPr>
            <w:tcW w:w="2835" w:type="dxa"/>
          </w:tcPr>
          <w:p w:rsidR="00D863B3" w:rsidRPr="00D863B3" w:rsidRDefault="00D863B3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sz w:val="24"/>
                <w:szCs w:val="24"/>
              </w:rPr>
              <w:t>Птица</w:t>
            </w:r>
          </w:p>
        </w:tc>
        <w:tc>
          <w:tcPr>
            <w:tcW w:w="3751" w:type="dxa"/>
          </w:tcPr>
          <w:p w:rsidR="00D863B3" w:rsidRPr="00D863B3" w:rsidRDefault="00D863B3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зимовке</w:t>
            </w:r>
          </w:p>
        </w:tc>
        <w:tc>
          <w:tcPr>
            <w:tcW w:w="3697" w:type="dxa"/>
          </w:tcPr>
          <w:p w:rsidR="00D863B3" w:rsidRPr="00D863B3" w:rsidRDefault="00CA1350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Найди</w:t>
            </w:r>
            <w:r w:rsidR="002D5FF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D86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растение родом из …</w:t>
            </w:r>
          </w:p>
        </w:tc>
      </w:tr>
      <w:tr w:rsidR="00D863B3" w:rsidRPr="00D863B3" w:rsidTr="001C1E07">
        <w:tc>
          <w:tcPr>
            <w:tcW w:w="4503" w:type="dxa"/>
            <w:vMerge w:val="restart"/>
          </w:tcPr>
          <w:p w:rsidR="00D863B3" w:rsidRPr="00D863B3" w:rsidRDefault="00B4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31E354" wp14:editId="37EAFDFC">
                  <wp:extent cx="3104377" cy="5314950"/>
                  <wp:effectExtent l="0" t="0" r="0" b="0"/>
                  <wp:docPr id="1" name="Рисунок 1" descr="C:\Users\Оранжерея\Desktop\Марина\Рабочее\УРОКИ В МУЗЕЕ\изображения для рабочих листов\Европа-Африка стёр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ранжерея\Desktop\Марина\Рабочее\УРОКИ В МУЗЕЕ\изображения для рабочих листов\Европа-Африка стёр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377" cy="53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46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6" type="#_x0000_t32" style="position:absolute;margin-left:109.05pt;margin-top:66.75pt;width:160.75pt;height:27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" strokecolor="red" strokeweight="3pt">
                  <v:stroke endarrow="open"/>
                  <v:shadow on="t" color="black" opacity="22937f" origin=",.5" offset="0,.63889mm"/>
                </v:shape>
              </w:pict>
            </w:r>
          </w:p>
        </w:tc>
        <w:tc>
          <w:tcPr>
            <w:tcW w:w="2835" w:type="dxa"/>
          </w:tcPr>
          <w:p w:rsidR="00D863B3" w:rsidRPr="00D863B3" w:rsidRDefault="00D863B3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sz w:val="24"/>
                <w:szCs w:val="24"/>
              </w:rPr>
              <w:t>Скворец</w:t>
            </w:r>
          </w:p>
          <w:p w:rsidR="00D863B3" w:rsidRPr="00D863B3" w:rsidRDefault="00D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E78C0" wp14:editId="250B2D2D">
                  <wp:extent cx="1598213" cy="1394804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ворец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213" cy="1394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D863B3" w:rsidRPr="006546C8" w:rsidRDefault="00D863B3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Зимуют в Средизе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мноморье, при этом собираются в</w:t>
            </w:r>
            <w:r w:rsidR="0065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многотысячные стаи. Например, в Риме вечером гул от крика скворцов порой заглушает шум машин и люди стараются 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не выходить в это время из дома</w:t>
            </w:r>
          </w:p>
        </w:tc>
        <w:tc>
          <w:tcPr>
            <w:tcW w:w="3697" w:type="dxa"/>
          </w:tcPr>
          <w:p w:rsidR="0002058C" w:rsidRDefault="00D863B3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Средиземноморья (2 вида</w:t>
            </w: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863B3" w:rsidRPr="00D863B3" w:rsidRDefault="00CA1350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Ищи в</w:t>
            </w:r>
            <w:r w:rsidR="008335E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и Правом залах</w:t>
            </w:r>
          </w:p>
          <w:p w:rsidR="00D863B3" w:rsidRDefault="00C03C6A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6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335E6" w:rsidRPr="00D863B3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D863B3" w:rsidRPr="00D863B3" w:rsidTr="001C1E07">
        <w:tc>
          <w:tcPr>
            <w:tcW w:w="4503" w:type="dxa"/>
            <w:vMerge/>
          </w:tcPr>
          <w:p w:rsidR="00D863B3" w:rsidRPr="00D863B3" w:rsidRDefault="00D8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3B3" w:rsidRPr="00D863B3" w:rsidRDefault="00D863B3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sz w:val="24"/>
                <w:szCs w:val="24"/>
              </w:rPr>
              <w:t>Зяблик</w:t>
            </w:r>
          </w:p>
          <w:p w:rsidR="00D863B3" w:rsidRPr="00D863B3" w:rsidRDefault="00D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D0DF81" wp14:editId="401B2EA1">
                  <wp:extent cx="1614114" cy="1067183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ябли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D863B3" w:rsidRPr="006546C8" w:rsidRDefault="00D863B3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 зимуют</w:t>
            </w:r>
            <w:r w:rsidR="00876FEF">
              <w:rPr>
                <w:rFonts w:ascii="Times New Roman" w:hAnsi="Times New Roman" w:cs="Times New Roman"/>
                <w:sz w:val="24"/>
                <w:szCs w:val="24"/>
              </w:rPr>
              <w:t xml:space="preserve"> стаями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5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Средиземноморье.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5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876FEF">
              <w:rPr>
                <w:rFonts w:ascii="Times New Roman" w:hAnsi="Times New Roman" w:cs="Times New Roman"/>
                <w:sz w:val="24"/>
                <w:szCs w:val="24"/>
              </w:rPr>
              <w:t>наступлением весны первыми улетают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 xml:space="preserve"> на родину самцы, а потом самки</w:t>
            </w:r>
          </w:p>
        </w:tc>
        <w:tc>
          <w:tcPr>
            <w:tcW w:w="3697" w:type="dxa"/>
          </w:tcPr>
          <w:p w:rsidR="0002058C" w:rsidRDefault="00D863B3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Средиземноморья (2 вида</w:t>
            </w: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63B3" w:rsidRPr="00D863B3" w:rsidRDefault="00CA1350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Ищи в</w:t>
            </w:r>
            <w:r w:rsidR="00D863B3" w:rsidRPr="00D863B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и Правом залах</w:t>
            </w:r>
          </w:p>
          <w:p w:rsidR="008335E6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863B3" w:rsidRPr="00D863B3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D863B3" w:rsidRPr="00D863B3" w:rsidTr="001C1E07">
        <w:tc>
          <w:tcPr>
            <w:tcW w:w="4503" w:type="dxa"/>
            <w:vMerge/>
          </w:tcPr>
          <w:p w:rsidR="00D863B3" w:rsidRPr="00D863B3" w:rsidRDefault="00D8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3B3" w:rsidRPr="00D863B3" w:rsidRDefault="00D863B3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sz w:val="24"/>
                <w:szCs w:val="24"/>
              </w:rPr>
              <w:t>Белая трясогузка</w:t>
            </w:r>
          </w:p>
          <w:p w:rsidR="00D863B3" w:rsidRPr="00D863B3" w:rsidRDefault="00D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286C7" wp14:editId="10793AF7">
                  <wp:extent cx="1613139" cy="103517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лая трясогузк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719" cy="10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D863B3" w:rsidRPr="006546C8" w:rsidRDefault="00D863B3" w:rsidP="00654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7B71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07B71">
              <w:rPr>
                <w:rFonts w:ascii="Times New Roman" w:hAnsi="Times New Roman" w:cs="Times New Roman"/>
                <w:sz w:val="24"/>
                <w:szCs w:val="24"/>
              </w:rPr>
              <w:t xml:space="preserve"> зимовать в Африку. Жители долины Нила верят, что этих птиц переносят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 xml:space="preserve"> через море на хвосте журавли и</w:t>
            </w:r>
            <w:r w:rsidR="0065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07B71">
              <w:rPr>
                <w:rFonts w:ascii="Times New Roman" w:hAnsi="Times New Roman" w:cs="Times New Roman"/>
                <w:sz w:val="24"/>
                <w:szCs w:val="24"/>
              </w:rPr>
              <w:t>аисты.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 xml:space="preserve"> Зимую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т, в том числе, в Эфиопии</w:t>
            </w:r>
          </w:p>
        </w:tc>
        <w:tc>
          <w:tcPr>
            <w:tcW w:w="3697" w:type="dxa"/>
          </w:tcPr>
          <w:p w:rsidR="00D863B3" w:rsidRDefault="00D863B3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Эфиопии (1 вид)</w:t>
            </w:r>
          </w:p>
          <w:p w:rsidR="0002058C" w:rsidRDefault="00CA1350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Ищи в</w:t>
            </w:r>
            <w:r w:rsidR="0002058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зале</w:t>
            </w:r>
          </w:p>
          <w:p w:rsidR="008335E6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2058C" w:rsidRPr="00D863B3" w:rsidRDefault="0002058C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B3" w:rsidRPr="00D863B3" w:rsidTr="001C1E07">
        <w:tc>
          <w:tcPr>
            <w:tcW w:w="4503" w:type="dxa"/>
            <w:vMerge/>
          </w:tcPr>
          <w:p w:rsidR="00D863B3" w:rsidRPr="00D863B3" w:rsidRDefault="00D8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63B3" w:rsidRPr="00D863B3" w:rsidRDefault="00D863B3" w:rsidP="006E5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sz w:val="24"/>
                <w:szCs w:val="24"/>
              </w:rPr>
              <w:t>Пеночка-</w:t>
            </w:r>
            <w:proofErr w:type="spellStart"/>
            <w:r w:rsidRPr="00D863B3">
              <w:rPr>
                <w:rFonts w:ascii="Times New Roman" w:hAnsi="Times New Roman" w:cs="Times New Roman"/>
                <w:b/>
                <w:sz w:val="24"/>
                <w:szCs w:val="24"/>
              </w:rPr>
              <w:t>весничка</w:t>
            </w:r>
            <w:proofErr w:type="spellEnd"/>
          </w:p>
          <w:p w:rsidR="00D863B3" w:rsidRPr="00D863B3" w:rsidRDefault="00D86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18B2D" wp14:editId="4745013C">
                  <wp:extent cx="1614114" cy="1192351"/>
                  <wp:effectExtent l="0" t="0" r="571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ночка-весничк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63" cy="118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</w:tcPr>
          <w:p w:rsidR="00D863B3" w:rsidRPr="006546C8" w:rsidRDefault="00D863B3" w:rsidP="006546C8">
            <w:pPr>
              <w:pStyle w:val="a6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самых маленьких наших птиц, он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A1350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две монетки (7</w:t>
            </w:r>
            <w:r w:rsidR="006546C8" w:rsidRPr="006546C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но при этом зиму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т южнее Сахары и</w:t>
            </w:r>
            <w:r w:rsidR="0065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долета</w:t>
            </w:r>
            <w:r w:rsidR="003A39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впло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>ть до южной оконечности Африки</w:t>
            </w:r>
          </w:p>
          <w:p w:rsidR="00D863B3" w:rsidRPr="00D863B3" w:rsidRDefault="00D863B3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863B3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Южной Африки (2 вида)</w:t>
            </w:r>
          </w:p>
          <w:p w:rsidR="008335E6" w:rsidRDefault="00CA1350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Ищи в</w:t>
            </w:r>
            <w:r w:rsidR="006546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Центральном и</w:t>
            </w:r>
            <w:r w:rsidR="00654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  <w:r w:rsidR="008335E6">
              <w:rPr>
                <w:rFonts w:ascii="Times New Roman" w:hAnsi="Times New Roman" w:cs="Times New Roman"/>
                <w:sz w:val="24"/>
                <w:szCs w:val="24"/>
              </w:rPr>
              <w:t>Тропическом залах</w:t>
            </w:r>
          </w:p>
          <w:p w:rsidR="008335E6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B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335E6" w:rsidRPr="00D863B3" w:rsidRDefault="008335E6" w:rsidP="0065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43104" w:rsidRPr="006546C8" w:rsidRDefault="004C3F80" w:rsidP="004C3F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46C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6E51B8" w:rsidRPr="006546C8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6546C8">
        <w:rPr>
          <w:rFonts w:ascii="Times New Roman" w:hAnsi="Times New Roman" w:cs="Times New Roman"/>
          <w:i/>
          <w:sz w:val="28"/>
          <w:szCs w:val="28"/>
        </w:rPr>
        <w:t>1</w:t>
      </w:r>
    </w:p>
    <w:sectPr w:rsidR="00443104" w:rsidRPr="006546C8" w:rsidSect="006546C8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A2A"/>
    <w:rsid w:val="0002058C"/>
    <w:rsid w:val="001B5D4F"/>
    <w:rsid w:val="001C1E07"/>
    <w:rsid w:val="00243A2A"/>
    <w:rsid w:val="002D5FF0"/>
    <w:rsid w:val="003A396C"/>
    <w:rsid w:val="00443104"/>
    <w:rsid w:val="004C3F80"/>
    <w:rsid w:val="005C5D9D"/>
    <w:rsid w:val="005F0D37"/>
    <w:rsid w:val="006546C8"/>
    <w:rsid w:val="006E51B8"/>
    <w:rsid w:val="008335E6"/>
    <w:rsid w:val="00876FEF"/>
    <w:rsid w:val="00A04984"/>
    <w:rsid w:val="00B47C75"/>
    <w:rsid w:val="00C03C6A"/>
    <w:rsid w:val="00CA1350"/>
    <w:rsid w:val="00D8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3B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3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Оранжерея</dc:creator>
  <cp:keywords/>
  <dc:description/>
  <cp:lastModifiedBy>Оксана Ю. Денисова</cp:lastModifiedBy>
  <cp:revision>31</cp:revision>
  <cp:lastPrinted>2018-03-07T13:28:00Z</cp:lastPrinted>
  <dcterms:created xsi:type="dcterms:W3CDTF">2018-03-07T13:04:00Z</dcterms:created>
  <dcterms:modified xsi:type="dcterms:W3CDTF">2018-03-22T11:16:00Z</dcterms:modified>
</cp:coreProperties>
</file>