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C1" w:rsidRPr="00534A0D" w:rsidRDefault="004E5BC1" w:rsidP="004E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0D">
        <w:rPr>
          <w:rFonts w:ascii="Times New Roman" w:hAnsi="Times New Roman" w:cs="Times New Roman"/>
          <w:b/>
          <w:sz w:val="28"/>
          <w:szCs w:val="28"/>
        </w:rPr>
        <w:t>Практико-ориентированные задания</w:t>
      </w:r>
    </w:p>
    <w:p w:rsidR="004E5BC1" w:rsidRDefault="0043402B" w:rsidP="004340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Инфляция</w:t>
      </w:r>
    </w:p>
    <w:p w:rsidR="008063C0" w:rsidRDefault="00C123F5" w:rsidP="00F1585A">
      <w:pPr>
        <w:jc w:val="both"/>
        <w:rPr>
          <w:rFonts w:ascii="Times New Roman" w:hAnsi="Times New Roman" w:cs="Times New Roman"/>
          <w:sz w:val="28"/>
          <w:szCs w:val="28"/>
        </w:rPr>
      </w:pPr>
      <w:r w:rsidRPr="00763B0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B08">
        <w:rPr>
          <w:rFonts w:ascii="Times New Roman" w:hAnsi="Times New Roman" w:cs="Times New Roman"/>
          <w:sz w:val="28"/>
          <w:szCs w:val="28"/>
        </w:rPr>
        <w:t>Ознакомьтесь с информацией</w:t>
      </w:r>
      <w:r w:rsidR="00763B08" w:rsidRPr="00B73041">
        <w:rPr>
          <w:rFonts w:ascii="Times New Roman" w:hAnsi="Times New Roman" w:cs="Times New Roman"/>
          <w:sz w:val="28"/>
          <w:szCs w:val="28"/>
        </w:rPr>
        <w:t xml:space="preserve"> </w:t>
      </w:r>
      <w:r w:rsidR="00763B08" w:rsidRPr="00C123F5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63B08">
        <w:rPr>
          <w:rFonts w:ascii="Times New Roman" w:hAnsi="Times New Roman" w:cs="Times New Roman"/>
          <w:sz w:val="28"/>
          <w:szCs w:val="28"/>
        </w:rPr>
        <w:t>«</w:t>
      </w:r>
      <w:r w:rsidR="00763B08" w:rsidRPr="00C123F5">
        <w:rPr>
          <w:rFonts w:ascii="Times New Roman" w:hAnsi="Times New Roman" w:cs="Times New Roman"/>
          <w:sz w:val="28"/>
          <w:szCs w:val="28"/>
        </w:rPr>
        <w:t>Фина</w:t>
      </w:r>
      <w:r w:rsidR="00763B08">
        <w:rPr>
          <w:rFonts w:ascii="Times New Roman" w:hAnsi="Times New Roman" w:cs="Times New Roman"/>
          <w:sz w:val="28"/>
          <w:szCs w:val="28"/>
        </w:rPr>
        <w:t xml:space="preserve">нсовая культура» </w:t>
      </w:r>
      <w:r w:rsidR="00FA3326">
        <w:rPr>
          <w:rFonts w:ascii="Times New Roman" w:hAnsi="Times New Roman" w:cs="Times New Roman"/>
          <w:sz w:val="28"/>
          <w:szCs w:val="28"/>
        </w:rPr>
        <w:t>(fincult.info).</w:t>
      </w:r>
    </w:p>
    <w:p w:rsidR="008063C0" w:rsidRDefault="008063C0" w:rsidP="00F1585A">
      <w:pPr>
        <w:jc w:val="both"/>
        <w:rPr>
          <w:rFonts w:ascii="Times New Roman" w:hAnsi="Times New Roman" w:cs="Times New Roman"/>
          <w:sz w:val="28"/>
          <w:szCs w:val="28"/>
        </w:rPr>
      </w:pPr>
      <w:r w:rsidRPr="008063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590675"/>
            <wp:effectExtent l="0" t="0" r="0" b="9525"/>
            <wp:docPr id="1" name="Рисунок 1" descr="C:\Users\karpinchiksg\Desktop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inchiksg\Desktop\Screenshot_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F5" w:rsidRDefault="00C123F5" w:rsidP="00C12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какой уровень инфляции эксперты расценивают как оптимальный для России.</w:t>
      </w:r>
    </w:p>
    <w:p w:rsidR="00C123F5" w:rsidRDefault="00C123F5" w:rsidP="00C12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63B0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123F5" w:rsidRPr="00F9327F" w:rsidRDefault="00C123F5" w:rsidP="00C123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23F5" w:rsidRDefault="00C123F5" w:rsidP="00C12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Почему именно этот уровень инфляции является оптимальным? Приведите не менее трех объяснений.</w:t>
      </w:r>
    </w:p>
    <w:p w:rsidR="00C123F5" w:rsidRDefault="00C123F5" w:rsidP="00C12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FA3326">
        <w:rPr>
          <w:rFonts w:ascii="Times New Roman" w:hAnsi="Times New Roman" w:cs="Times New Roman"/>
          <w:sz w:val="28"/>
          <w:szCs w:val="28"/>
        </w:rPr>
        <w:t>______________________</w:t>
      </w:r>
      <w:r w:rsidR="00763B08">
        <w:rPr>
          <w:rFonts w:ascii="Times New Roman" w:hAnsi="Times New Roman" w:cs="Times New Roman"/>
          <w:sz w:val="28"/>
          <w:szCs w:val="28"/>
        </w:rPr>
        <w:t>______</w:t>
      </w:r>
      <w:r w:rsidR="00FA3326">
        <w:rPr>
          <w:rFonts w:ascii="Times New Roman" w:hAnsi="Times New Roman" w:cs="Times New Roman"/>
          <w:sz w:val="28"/>
          <w:szCs w:val="28"/>
        </w:rPr>
        <w:t>____</w:t>
      </w:r>
    </w:p>
    <w:p w:rsidR="00FA3326" w:rsidRDefault="00FA3326" w:rsidP="00C12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08" w:rsidRDefault="00966072" w:rsidP="007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763B0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B08">
        <w:rPr>
          <w:rFonts w:ascii="Times New Roman" w:hAnsi="Times New Roman" w:cs="Times New Roman"/>
          <w:sz w:val="28"/>
          <w:szCs w:val="28"/>
        </w:rPr>
        <w:t xml:space="preserve">Используя приведенное ниже высказывание, объясните, в чем состоит важность значения </w:t>
      </w:r>
      <w:proofErr w:type="spellStart"/>
      <w:r w:rsidR="00763B08" w:rsidRPr="00B45E0D">
        <w:rPr>
          <w:rFonts w:ascii="Times New Roman" w:hAnsi="Times New Roman" w:cs="Times New Roman"/>
          <w:b/>
          <w:sz w:val="28"/>
          <w:szCs w:val="28"/>
        </w:rPr>
        <w:t>таргетирования</w:t>
      </w:r>
      <w:proofErr w:type="spellEnd"/>
      <w:r w:rsidR="00763B08" w:rsidRPr="00B45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B08" w:rsidRPr="008765A6">
        <w:rPr>
          <w:rFonts w:ascii="Times New Roman" w:hAnsi="Times New Roman" w:cs="Times New Roman"/>
          <w:sz w:val="28"/>
          <w:szCs w:val="28"/>
        </w:rPr>
        <w:t>инфляции</w:t>
      </w:r>
      <w:r w:rsidR="00763B08">
        <w:rPr>
          <w:rFonts w:ascii="Times New Roman" w:hAnsi="Times New Roman" w:cs="Times New Roman"/>
          <w:sz w:val="28"/>
          <w:szCs w:val="28"/>
        </w:rPr>
        <w:t>. Приведите два аргумента.</w:t>
      </w:r>
    </w:p>
    <w:p w:rsidR="0043402B" w:rsidRDefault="00763B08" w:rsidP="00763B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6072">
        <w:rPr>
          <w:rFonts w:ascii="Times New Roman" w:hAnsi="Times New Roman" w:cs="Times New Roman"/>
          <w:sz w:val="28"/>
          <w:szCs w:val="28"/>
        </w:rPr>
        <w:t xml:space="preserve">Вопрос достижения сбалансированного бюджета и вопрос поддержания стабильно низкой инфляции должны дополнять друг друга ввиду существования взаимосвязи между бюджетным дефицитом и инфляцией в пропорции в среднем </w:t>
      </w:r>
      <w:proofErr w:type="gramStart"/>
      <w:r w:rsidRPr="00966072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966072">
        <w:rPr>
          <w:rFonts w:ascii="Times New Roman" w:hAnsi="Times New Roman" w:cs="Times New Roman"/>
          <w:sz w:val="28"/>
          <w:szCs w:val="28"/>
        </w:rPr>
        <w:t xml:space="preserve"> 10».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(Кудрин А.</w:t>
      </w:r>
      <w:r w:rsidRPr="00966072">
        <w:rPr>
          <w:rFonts w:ascii="Times New Roman" w:hAnsi="Times New Roman" w:cs="Times New Roman"/>
          <w:i/>
          <w:sz w:val="28"/>
          <w:szCs w:val="28"/>
        </w:rPr>
        <w:t>Л. Инфляция: российские и мировые т</w:t>
      </w:r>
      <w:r>
        <w:rPr>
          <w:rFonts w:ascii="Times New Roman" w:hAnsi="Times New Roman" w:cs="Times New Roman"/>
          <w:i/>
          <w:sz w:val="28"/>
          <w:szCs w:val="28"/>
        </w:rPr>
        <w:t>енденции // Вопросы экономики.</w:t>
      </w:r>
      <w:r w:rsidRPr="00966072">
        <w:rPr>
          <w:rFonts w:ascii="Times New Roman" w:hAnsi="Times New Roman" w:cs="Times New Roman"/>
          <w:i/>
          <w:sz w:val="28"/>
          <w:szCs w:val="28"/>
        </w:rPr>
        <w:t xml:space="preserve"> 2007. № 10. С. 4.)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3402B" w:rsidRDefault="0043402B" w:rsidP="003E7F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763B08">
        <w:rPr>
          <w:rFonts w:ascii="Times New Roman" w:hAnsi="Times New Roman" w:cs="Times New Roman"/>
          <w:i/>
          <w:sz w:val="28"/>
          <w:szCs w:val="28"/>
        </w:rPr>
        <w:t>______</w:t>
      </w:r>
      <w:r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43402B" w:rsidRDefault="0043402B" w:rsidP="003E7F3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0086" w:rsidRDefault="008765A6" w:rsidP="00490086">
      <w:pPr>
        <w:jc w:val="both"/>
        <w:rPr>
          <w:rFonts w:ascii="Times New Roman" w:hAnsi="Times New Roman" w:cs="Times New Roman"/>
          <w:sz w:val="28"/>
          <w:szCs w:val="28"/>
        </w:rPr>
      </w:pPr>
      <w:r w:rsidRPr="00AB6EC3">
        <w:rPr>
          <w:rFonts w:ascii="Times New Roman" w:hAnsi="Times New Roman" w:cs="Times New Roman"/>
          <w:sz w:val="28"/>
          <w:szCs w:val="28"/>
        </w:rPr>
        <w:t xml:space="preserve">4. </w:t>
      </w:r>
      <w:r w:rsidR="00490086" w:rsidRPr="00490086">
        <w:rPr>
          <w:rFonts w:ascii="Times New Roman" w:hAnsi="Times New Roman" w:cs="Times New Roman"/>
          <w:sz w:val="28"/>
          <w:szCs w:val="28"/>
        </w:rPr>
        <w:t xml:space="preserve">Исходя из приоритетов денежно-кредитной и бюджетной политики, органы государственной власти сначала добиваются снижения инфляции, а затем переходят к ее </w:t>
      </w:r>
      <w:proofErr w:type="spellStart"/>
      <w:r w:rsidR="00490086" w:rsidRPr="00490086">
        <w:rPr>
          <w:rFonts w:ascii="Times New Roman" w:hAnsi="Times New Roman" w:cs="Times New Roman"/>
          <w:sz w:val="28"/>
          <w:szCs w:val="28"/>
        </w:rPr>
        <w:t>таргетированию</w:t>
      </w:r>
      <w:proofErr w:type="spellEnd"/>
      <w:r w:rsidR="00490086" w:rsidRPr="00490086">
        <w:rPr>
          <w:rFonts w:ascii="Times New Roman" w:hAnsi="Times New Roman" w:cs="Times New Roman"/>
          <w:sz w:val="28"/>
          <w:szCs w:val="28"/>
        </w:rPr>
        <w:t>. Представьте свой вариант антиинфляционных мер, используя полученные данные уровня инфляции в стране и примеры из таблицы.</w:t>
      </w:r>
    </w:p>
    <w:p w:rsidR="00490086" w:rsidRDefault="00490086" w:rsidP="00490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67E" w:rsidRDefault="0090367E" w:rsidP="00490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3AE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Государственная система антиинфляционных мер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3F20" w:rsidTr="00FF3F20">
        <w:tc>
          <w:tcPr>
            <w:tcW w:w="4672" w:type="dxa"/>
          </w:tcPr>
          <w:p w:rsidR="00490086" w:rsidRPr="00FF3F20" w:rsidRDefault="00490086" w:rsidP="0049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20">
              <w:rPr>
                <w:rFonts w:ascii="Times New Roman" w:hAnsi="Times New Roman" w:cs="Times New Roman"/>
                <w:b/>
                <w:sz w:val="24"/>
                <w:szCs w:val="24"/>
              </w:rPr>
              <w:t>Антиинфляционная стратегия</w:t>
            </w:r>
          </w:p>
          <w:p w:rsidR="00490086" w:rsidRDefault="00490086" w:rsidP="0049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86" w:rsidRPr="00FF3F20" w:rsidRDefault="00490086" w:rsidP="0049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денежной массы.</w:t>
            </w:r>
          </w:p>
          <w:p w:rsidR="00490086" w:rsidRPr="00FF3F20" w:rsidRDefault="00490086" w:rsidP="0049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>окращение бюджетного дефицита: увеличение доходов, уменьшение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086" w:rsidRPr="00FF3F20" w:rsidRDefault="00490086" w:rsidP="0049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>ешение инфляционных ожиданий: замедление роста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086" w:rsidRPr="00FF3F20" w:rsidRDefault="00490086" w:rsidP="0049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зменение психологии потребителя. </w:t>
            </w:r>
          </w:p>
          <w:p w:rsidR="00490086" w:rsidRPr="00FF3F20" w:rsidRDefault="00490086" w:rsidP="0049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20" w:rsidRPr="00FF3F20" w:rsidRDefault="00FF3F20" w:rsidP="00903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490086" w:rsidRPr="00FF3F20" w:rsidRDefault="00490086" w:rsidP="00490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Антиинфляционная тактика</w:t>
            </w:r>
          </w:p>
          <w:p w:rsidR="00490086" w:rsidRDefault="00490086" w:rsidP="0049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86" w:rsidRPr="00FF3F20" w:rsidRDefault="00490086" w:rsidP="0049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Рост предложения: </w:t>
            </w:r>
          </w:p>
          <w:p w:rsidR="00490086" w:rsidRPr="00FF3F20" w:rsidRDefault="00490086" w:rsidP="0049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товарности; </w:t>
            </w:r>
          </w:p>
          <w:p w:rsidR="00490086" w:rsidRPr="00FF3F20" w:rsidRDefault="00490086" w:rsidP="0049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>оддержка формирования новых рынков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086" w:rsidRPr="00FF3F20" w:rsidRDefault="00490086" w:rsidP="0049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86" w:rsidRPr="00FF3F20" w:rsidRDefault="00490086" w:rsidP="0049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спроса: </w:t>
            </w:r>
          </w:p>
          <w:p w:rsidR="00490086" w:rsidRPr="00FF3F20" w:rsidRDefault="00490086" w:rsidP="0049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ставки процента по вкладам; </w:t>
            </w:r>
          </w:p>
          <w:p w:rsidR="00490086" w:rsidRPr="00FF3F20" w:rsidRDefault="00490086" w:rsidP="0049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процента по государственным облигациям; </w:t>
            </w:r>
          </w:p>
          <w:p w:rsidR="00490086" w:rsidRPr="00FF3F20" w:rsidRDefault="00490086" w:rsidP="0049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азумно проводимая приватизация; </w:t>
            </w:r>
          </w:p>
          <w:p w:rsidR="00490086" w:rsidRDefault="00490086" w:rsidP="0049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3F20">
              <w:rPr>
                <w:rFonts w:ascii="Times New Roman" w:hAnsi="Times New Roman" w:cs="Times New Roman"/>
                <w:sz w:val="24"/>
                <w:szCs w:val="24"/>
              </w:rPr>
              <w:t>родажа земли и т.д.</w:t>
            </w:r>
          </w:p>
          <w:p w:rsidR="00FF3F20" w:rsidRPr="00FF3F20" w:rsidRDefault="00FF3F20" w:rsidP="00FF3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0367E" w:rsidRDefault="0090367E" w:rsidP="00903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086" w:rsidRDefault="00821793" w:rsidP="0049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90086">
        <w:rPr>
          <w:rFonts w:ascii="Times New Roman" w:hAnsi="Times New Roman" w:cs="Times New Roman"/>
          <w:sz w:val="28"/>
          <w:szCs w:val="28"/>
        </w:rPr>
        <w:t xml:space="preserve">Вычислите </w:t>
      </w:r>
      <w:r w:rsidR="00490086" w:rsidRPr="00821793">
        <w:rPr>
          <w:rFonts w:ascii="Times New Roman" w:hAnsi="Times New Roman" w:cs="Times New Roman"/>
          <w:sz w:val="28"/>
          <w:szCs w:val="28"/>
        </w:rPr>
        <w:t>темп</w:t>
      </w:r>
      <w:r w:rsidR="00490086">
        <w:rPr>
          <w:rFonts w:ascii="Times New Roman" w:hAnsi="Times New Roman" w:cs="Times New Roman"/>
          <w:sz w:val="28"/>
          <w:szCs w:val="28"/>
        </w:rPr>
        <w:t xml:space="preserve"> инфляции за год, если известно, что н</w:t>
      </w:r>
      <w:r w:rsidR="00490086" w:rsidRPr="00821793">
        <w:rPr>
          <w:rFonts w:ascii="Times New Roman" w:hAnsi="Times New Roman" w:cs="Times New Roman"/>
          <w:sz w:val="28"/>
          <w:szCs w:val="28"/>
        </w:rPr>
        <w:t xml:space="preserve">оминальный ВНП равен 3888 </w:t>
      </w:r>
      <w:proofErr w:type="spellStart"/>
      <w:r w:rsidR="00490086" w:rsidRPr="00821793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="00490086" w:rsidRPr="00821793">
        <w:rPr>
          <w:rFonts w:ascii="Times New Roman" w:hAnsi="Times New Roman" w:cs="Times New Roman"/>
          <w:sz w:val="28"/>
          <w:szCs w:val="28"/>
        </w:rPr>
        <w:t>. ед</w:t>
      </w:r>
      <w:r w:rsidR="00490086">
        <w:rPr>
          <w:rFonts w:ascii="Times New Roman" w:hAnsi="Times New Roman" w:cs="Times New Roman"/>
          <w:sz w:val="28"/>
          <w:szCs w:val="28"/>
        </w:rPr>
        <w:t xml:space="preserve">., реальный ВНП – 3600 </w:t>
      </w:r>
      <w:proofErr w:type="spellStart"/>
      <w:r w:rsidR="00490086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="00490086">
        <w:rPr>
          <w:rFonts w:ascii="Times New Roman" w:hAnsi="Times New Roman" w:cs="Times New Roman"/>
          <w:sz w:val="28"/>
          <w:szCs w:val="28"/>
        </w:rPr>
        <w:t>. ед.</w:t>
      </w:r>
    </w:p>
    <w:p w:rsidR="00821793" w:rsidRDefault="00821793" w:rsidP="0082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793" w:rsidRDefault="00821793" w:rsidP="00CB7D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7DF0" w:rsidRDefault="00CB7DF0" w:rsidP="00CB7D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7DF0" w:rsidRPr="00CB7DF0" w:rsidRDefault="00CB7DF0" w:rsidP="00CB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086">
        <w:rPr>
          <w:rFonts w:ascii="Times New Roman" w:hAnsi="Times New Roman" w:cs="Times New Roman"/>
          <w:sz w:val="28"/>
          <w:szCs w:val="28"/>
        </w:rPr>
        <w:t>Определите</w:t>
      </w:r>
      <w:r w:rsidR="00490086" w:rsidRPr="00CB7DF0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490086">
        <w:rPr>
          <w:rFonts w:ascii="Times New Roman" w:hAnsi="Times New Roman" w:cs="Times New Roman"/>
          <w:sz w:val="28"/>
          <w:szCs w:val="28"/>
        </w:rPr>
        <w:t xml:space="preserve"> инфляции, если известно, что н</w:t>
      </w:r>
      <w:r w:rsidR="00490086" w:rsidRPr="00CB7DF0">
        <w:rPr>
          <w:rFonts w:ascii="Times New Roman" w:hAnsi="Times New Roman" w:cs="Times New Roman"/>
          <w:sz w:val="28"/>
          <w:szCs w:val="28"/>
        </w:rPr>
        <w:t>оминальный ВВП возрос на 12%, а реальный ВВП</w:t>
      </w:r>
      <w:r w:rsidR="00490086">
        <w:rPr>
          <w:rFonts w:ascii="Times New Roman" w:hAnsi="Times New Roman" w:cs="Times New Roman"/>
          <w:sz w:val="28"/>
          <w:szCs w:val="28"/>
        </w:rPr>
        <w:t xml:space="preserve"> –</w:t>
      </w:r>
      <w:r w:rsidR="00490086" w:rsidRPr="00CB7DF0">
        <w:rPr>
          <w:rFonts w:ascii="Times New Roman" w:hAnsi="Times New Roman" w:cs="Times New Roman"/>
          <w:sz w:val="28"/>
          <w:szCs w:val="28"/>
        </w:rPr>
        <w:t xml:space="preserve"> на 7%.</w:t>
      </w:r>
    </w:p>
    <w:p w:rsidR="00CB7DF0" w:rsidRPr="00477263" w:rsidRDefault="00CB7DF0" w:rsidP="00CB7D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B7DF0" w:rsidRPr="00477263" w:rsidSect="00763B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64"/>
    <w:rsid w:val="00051C02"/>
    <w:rsid w:val="00274CE6"/>
    <w:rsid w:val="00396446"/>
    <w:rsid w:val="003E7F3B"/>
    <w:rsid w:val="0043402B"/>
    <w:rsid w:val="00477263"/>
    <w:rsid w:val="00490086"/>
    <w:rsid w:val="004D5CD9"/>
    <w:rsid w:val="004D623C"/>
    <w:rsid w:val="004E5BC1"/>
    <w:rsid w:val="00534A0D"/>
    <w:rsid w:val="006A551A"/>
    <w:rsid w:val="00735F3C"/>
    <w:rsid w:val="00763B08"/>
    <w:rsid w:val="00764782"/>
    <w:rsid w:val="00784364"/>
    <w:rsid w:val="00805CD4"/>
    <w:rsid w:val="008063C0"/>
    <w:rsid w:val="00821793"/>
    <w:rsid w:val="008765A6"/>
    <w:rsid w:val="0090367E"/>
    <w:rsid w:val="0096436F"/>
    <w:rsid w:val="00966072"/>
    <w:rsid w:val="00A13342"/>
    <w:rsid w:val="00A14990"/>
    <w:rsid w:val="00AB6EC3"/>
    <w:rsid w:val="00AF3D43"/>
    <w:rsid w:val="00B35415"/>
    <w:rsid w:val="00B45E0D"/>
    <w:rsid w:val="00C123F5"/>
    <w:rsid w:val="00CB7DF0"/>
    <w:rsid w:val="00F1585A"/>
    <w:rsid w:val="00F5251C"/>
    <w:rsid w:val="00FA3326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8F159-B671-4B75-A23D-27F47B43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3F5"/>
    <w:pPr>
      <w:ind w:left="720"/>
      <w:contextualSpacing/>
    </w:pPr>
  </w:style>
  <w:style w:type="table" w:styleId="a4">
    <w:name w:val="Table Grid"/>
    <w:basedOn w:val="a1"/>
    <w:uiPriority w:val="39"/>
    <w:rsid w:val="00FF3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Карпинчик Светлана Григорьевна</dc:creator>
  <cp:keywords/>
  <dc:description/>
  <cp:lastModifiedBy>Полина Борисовна Скойбеда</cp:lastModifiedBy>
  <cp:revision>22</cp:revision>
  <dcterms:created xsi:type="dcterms:W3CDTF">2022-04-05T11:11:00Z</dcterms:created>
  <dcterms:modified xsi:type="dcterms:W3CDTF">2022-04-15T13:29:00Z</dcterms:modified>
</cp:coreProperties>
</file>