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DB" w:rsidRDefault="00084FDB" w:rsidP="00341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4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истории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дома-</w:t>
      </w:r>
      <w:r w:rsidR="00341459">
        <w:rPr>
          <w:rFonts w:ascii="Times New Roman" w:hAnsi="Times New Roman" w:cs="Times New Roman"/>
          <w:b/>
          <w:sz w:val="28"/>
          <w:szCs w:val="28"/>
          <w:lang w:eastAsia="ru-RU"/>
        </w:rPr>
        <w:t>музея</w:t>
      </w:r>
    </w:p>
    <w:p w:rsidR="00341459" w:rsidRPr="00084FDB" w:rsidRDefault="00341459" w:rsidP="00084F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C60" w:rsidRPr="00084FDB" w:rsidRDefault="00807158" w:rsidP="00107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Дом-музей В.Л. Пушкина был открыт 6 июня 2013 года. </w:t>
      </w:r>
      <w:r w:rsidR="00272460" w:rsidRPr="00084FDB">
        <w:rPr>
          <w:rFonts w:ascii="Times New Roman" w:hAnsi="Times New Roman" w:cs="Times New Roman"/>
          <w:sz w:val="28"/>
          <w:szCs w:val="28"/>
        </w:rPr>
        <w:t>Дата открытия выбрана не случайно</w:t>
      </w:r>
      <w:r w:rsidR="00126732" w:rsidRPr="00084FDB">
        <w:rPr>
          <w:rFonts w:ascii="Times New Roman" w:hAnsi="Times New Roman" w:cs="Times New Roman"/>
          <w:sz w:val="28"/>
          <w:szCs w:val="28"/>
        </w:rPr>
        <w:t xml:space="preserve">: </w:t>
      </w:r>
      <w:r w:rsidR="00272460" w:rsidRPr="00084FDB">
        <w:rPr>
          <w:rFonts w:ascii="Times New Roman" w:hAnsi="Times New Roman" w:cs="Times New Roman"/>
          <w:sz w:val="28"/>
          <w:szCs w:val="28"/>
        </w:rPr>
        <w:t>в этот день родился</w:t>
      </w:r>
      <w:r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C551AE" w:rsidRPr="00084FDB">
        <w:rPr>
          <w:rFonts w:ascii="Times New Roman" w:hAnsi="Times New Roman" w:cs="Times New Roman"/>
          <w:sz w:val="28"/>
          <w:szCs w:val="28"/>
        </w:rPr>
        <w:t>племянник Василия Львовича</w:t>
      </w:r>
      <w:r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126732" w:rsidRPr="00084FDB">
        <w:rPr>
          <w:rFonts w:ascii="Times New Roman" w:hAnsi="Times New Roman" w:cs="Times New Roman"/>
          <w:sz w:val="28"/>
          <w:szCs w:val="28"/>
        </w:rPr>
        <w:t>–</w:t>
      </w:r>
      <w:r w:rsidR="00C551AE" w:rsidRPr="00084FDB">
        <w:rPr>
          <w:rFonts w:ascii="Times New Roman" w:hAnsi="Times New Roman" w:cs="Times New Roman"/>
          <w:sz w:val="28"/>
          <w:szCs w:val="28"/>
        </w:rPr>
        <w:t xml:space="preserve"> Александр Сергеевич Пушкин</w:t>
      </w:r>
      <w:r w:rsidR="007D2C60" w:rsidRPr="00084FD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26732" w:rsidRPr="00084FDB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D2C60" w:rsidRPr="00084FDB">
        <w:rPr>
          <w:rFonts w:ascii="Times New Roman" w:hAnsi="Times New Roman" w:cs="Times New Roman"/>
          <w:sz w:val="28"/>
          <w:szCs w:val="28"/>
        </w:rPr>
        <w:t>бывал в этом доме</w:t>
      </w:r>
      <w:r w:rsidR="00272460" w:rsidRPr="00084FDB">
        <w:rPr>
          <w:rFonts w:ascii="Times New Roman" w:hAnsi="Times New Roman" w:cs="Times New Roman"/>
          <w:sz w:val="28"/>
          <w:szCs w:val="28"/>
        </w:rPr>
        <w:t>.</w:t>
      </w:r>
    </w:p>
    <w:p w:rsidR="005A7F22" w:rsidRPr="00084FDB" w:rsidRDefault="001D3D61" w:rsidP="00084F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Небольшой деревянный </w:t>
      </w:r>
      <w:r w:rsidR="00454433" w:rsidRPr="00084FDB">
        <w:rPr>
          <w:rFonts w:ascii="Times New Roman" w:hAnsi="Times New Roman" w:cs="Times New Roman"/>
          <w:sz w:val="28"/>
          <w:szCs w:val="28"/>
        </w:rPr>
        <w:t>м</w:t>
      </w:r>
      <w:r w:rsidRPr="00084FDB">
        <w:rPr>
          <w:rFonts w:ascii="Times New Roman" w:hAnsi="Times New Roman" w:cs="Times New Roman"/>
          <w:sz w:val="28"/>
          <w:szCs w:val="28"/>
        </w:rPr>
        <w:t xml:space="preserve">осковский особняк с девятью окнами по фасаду </w:t>
      </w:r>
      <w:r w:rsidR="00291F8F" w:rsidRPr="00084FDB">
        <w:rPr>
          <w:rFonts w:ascii="Times New Roman" w:hAnsi="Times New Roman" w:cs="Times New Roman"/>
          <w:sz w:val="28"/>
          <w:szCs w:val="28"/>
        </w:rPr>
        <w:t xml:space="preserve">является памятником </w:t>
      </w:r>
      <w:proofErr w:type="spellStart"/>
      <w:r w:rsidR="00807158" w:rsidRPr="00084FDB">
        <w:rPr>
          <w:rFonts w:ascii="Times New Roman" w:hAnsi="Times New Roman" w:cs="Times New Roman"/>
          <w:sz w:val="28"/>
          <w:szCs w:val="28"/>
        </w:rPr>
        <w:t>послепожарной</w:t>
      </w:r>
      <w:proofErr w:type="spellEnd"/>
      <w:r w:rsidR="00807158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291F8F" w:rsidRPr="00084FDB">
        <w:rPr>
          <w:rFonts w:ascii="Times New Roman" w:hAnsi="Times New Roman" w:cs="Times New Roman"/>
          <w:sz w:val="28"/>
          <w:szCs w:val="28"/>
        </w:rPr>
        <w:t>архитектуры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E352A8" w:rsidRPr="00084FDB">
        <w:rPr>
          <w:rFonts w:ascii="Times New Roman" w:hAnsi="Times New Roman" w:cs="Times New Roman"/>
          <w:sz w:val="28"/>
          <w:szCs w:val="28"/>
        </w:rPr>
        <w:t>XIX века</w:t>
      </w:r>
      <w:r w:rsidR="00291F8F" w:rsidRPr="00084FDB">
        <w:rPr>
          <w:rFonts w:ascii="Times New Roman" w:hAnsi="Times New Roman" w:cs="Times New Roman"/>
          <w:sz w:val="28"/>
          <w:szCs w:val="28"/>
        </w:rPr>
        <w:t>.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Под</w:t>
      </w:r>
      <w:r w:rsidR="00343C9B" w:rsidRPr="00084FDB">
        <w:rPr>
          <w:rFonts w:ascii="Times New Roman" w:hAnsi="Times New Roman" w:cs="Times New Roman"/>
          <w:sz w:val="28"/>
          <w:szCs w:val="28"/>
        </w:rPr>
        <w:t>о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бные городские усадьбы представляли собой жилую застройку Москвы после </w:t>
      </w:r>
      <w:r w:rsidR="004A1CA7">
        <w:rPr>
          <w:rFonts w:ascii="Times New Roman" w:hAnsi="Times New Roman" w:cs="Times New Roman"/>
          <w:sz w:val="28"/>
          <w:szCs w:val="28"/>
        </w:rPr>
        <w:t xml:space="preserve">Отечественной войны 1812 года. </w:t>
      </w:r>
      <w:r w:rsidR="00807158" w:rsidRPr="00084FDB">
        <w:rPr>
          <w:rFonts w:ascii="Times New Roman" w:hAnsi="Times New Roman" w:cs="Times New Roman"/>
          <w:sz w:val="28"/>
          <w:szCs w:val="28"/>
        </w:rPr>
        <w:t>В этом доме</w:t>
      </w:r>
      <w:r w:rsidR="00084FDB">
        <w:rPr>
          <w:rFonts w:ascii="Times New Roman" w:hAnsi="Times New Roman" w:cs="Times New Roman"/>
          <w:sz w:val="28"/>
          <w:szCs w:val="28"/>
        </w:rPr>
        <w:t>,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в гостях у Василия Львовича Пушкина</w:t>
      </w:r>
      <w:r w:rsidR="00084FDB">
        <w:rPr>
          <w:rFonts w:ascii="Times New Roman" w:hAnsi="Times New Roman" w:cs="Times New Roman"/>
          <w:sz w:val="28"/>
          <w:szCs w:val="28"/>
        </w:rPr>
        <w:t>,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бывали многие знаменитые литераторы того времени: поэт Константин Николае</w:t>
      </w:r>
      <w:r w:rsidR="007406F9" w:rsidRPr="00084FDB">
        <w:rPr>
          <w:rFonts w:ascii="Times New Roman" w:hAnsi="Times New Roman" w:cs="Times New Roman"/>
          <w:sz w:val="28"/>
          <w:szCs w:val="28"/>
        </w:rPr>
        <w:t>вич Батюшков;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лицейские друзья Александра Пушкина </w:t>
      </w:r>
      <w:r w:rsidR="004A1CA7">
        <w:rPr>
          <w:rFonts w:ascii="Times New Roman" w:hAnsi="Times New Roman" w:cs="Times New Roman"/>
          <w:sz w:val="28"/>
          <w:szCs w:val="28"/>
        </w:rPr>
        <w:t>–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барон Антон </w:t>
      </w:r>
      <w:proofErr w:type="spellStart"/>
      <w:r w:rsidR="00807158" w:rsidRPr="00084FDB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="00807158" w:rsidRPr="00084FDB">
        <w:rPr>
          <w:rFonts w:ascii="Times New Roman" w:hAnsi="Times New Roman" w:cs="Times New Roman"/>
          <w:sz w:val="28"/>
          <w:szCs w:val="28"/>
        </w:rPr>
        <w:t xml:space="preserve"> и Иван </w:t>
      </w:r>
      <w:proofErr w:type="spellStart"/>
      <w:r w:rsidR="00807158" w:rsidRPr="00084FDB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="007406F9" w:rsidRPr="00084FDB">
        <w:rPr>
          <w:rFonts w:ascii="Times New Roman" w:hAnsi="Times New Roman" w:cs="Times New Roman"/>
          <w:sz w:val="28"/>
          <w:szCs w:val="28"/>
        </w:rPr>
        <w:t>; герой Отече</w:t>
      </w:r>
      <w:r w:rsidR="004A1CA7">
        <w:rPr>
          <w:rFonts w:ascii="Times New Roman" w:hAnsi="Times New Roman" w:cs="Times New Roman"/>
          <w:sz w:val="28"/>
          <w:szCs w:val="28"/>
        </w:rPr>
        <w:t>ственной войны 1812 года – поэт</w:t>
      </w:r>
      <w:r w:rsidR="007406F9" w:rsidRPr="00084FDB">
        <w:rPr>
          <w:rFonts w:ascii="Times New Roman" w:hAnsi="Times New Roman" w:cs="Times New Roman"/>
          <w:sz w:val="28"/>
          <w:szCs w:val="28"/>
        </w:rPr>
        <w:t xml:space="preserve"> Денис Давыдов; польский поэт Адам Мицк</w:t>
      </w:r>
      <w:r w:rsidR="004A1CA7">
        <w:rPr>
          <w:rFonts w:ascii="Times New Roman" w:hAnsi="Times New Roman" w:cs="Times New Roman"/>
          <w:sz w:val="28"/>
          <w:szCs w:val="28"/>
        </w:rPr>
        <w:t>евич; добрый друг обоих поэтов</w:t>
      </w:r>
      <w:r w:rsidR="007406F9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126732" w:rsidRPr="00084FDB">
        <w:rPr>
          <w:rFonts w:ascii="Times New Roman" w:hAnsi="Times New Roman" w:cs="Times New Roman"/>
          <w:sz w:val="28"/>
          <w:szCs w:val="28"/>
        </w:rPr>
        <w:t xml:space="preserve">князь </w:t>
      </w:r>
      <w:r w:rsidR="007406F9" w:rsidRPr="00084FDB">
        <w:rPr>
          <w:rFonts w:ascii="Times New Roman" w:hAnsi="Times New Roman" w:cs="Times New Roman"/>
          <w:sz w:val="28"/>
          <w:szCs w:val="28"/>
        </w:rPr>
        <w:t xml:space="preserve">Петр Андреевич Вяземский. </w:t>
      </w:r>
      <w:r w:rsidR="00807158" w:rsidRPr="00084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CF" w:rsidRPr="00084FDB" w:rsidRDefault="00261365" w:rsidP="001078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>В</w:t>
      </w:r>
      <w:r w:rsidR="008F139C" w:rsidRPr="00084FDB">
        <w:rPr>
          <w:rFonts w:ascii="Times New Roman" w:hAnsi="Times New Roman" w:cs="Times New Roman"/>
          <w:sz w:val="28"/>
          <w:szCs w:val="28"/>
        </w:rPr>
        <w:t xml:space="preserve"> доме</w:t>
      </w:r>
      <w:r w:rsidR="00084FDB">
        <w:rPr>
          <w:rFonts w:ascii="Times New Roman" w:hAnsi="Times New Roman" w:cs="Times New Roman"/>
          <w:sz w:val="28"/>
          <w:szCs w:val="28"/>
        </w:rPr>
        <w:t xml:space="preserve"> </w:t>
      </w:r>
      <w:r w:rsidRPr="00084FDB">
        <w:rPr>
          <w:rFonts w:ascii="Times New Roman" w:hAnsi="Times New Roman" w:cs="Times New Roman"/>
          <w:sz w:val="28"/>
          <w:szCs w:val="28"/>
        </w:rPr>
        <w:t xml:space="preserve">три </w:t>
      </w:r>
      <w:r w:rsidR="00CE0041" w:rsidRPr="00084FDB">
        <w:rPr>
          <w:rFonts w:ascii="Times New Roman" w:hAnsi="Times New Roman" w:cs="Times New Roman"/>
          <w:sz w:val="28"/>
          <w:szCs w:val="28"/>
        </w:rPr>
        <w:t>этажа</w:t>
      </w:r>
      <w:r w:rsidR="00084FDB">
        <w:rPr>
          <w:rFonts w:ascii="Times New Roman" w:hAnsi="Times New Roman" w:cs="Times New Roman"/>
          <w:sz w:val="28"/>
          <w:szCs w:val="28"/>
        </w:rPr>
        <w:t>. В</w:t>
      </w:r>
      <w:r w:rsidR="00CE0041" w:rsidRPr="00084FDB">
        <w:rPr>
          <w:rFonts w:ascii="Times New Roman" w:hAnsi="Times New Roman" w:cs="Times New Roman"/>
          <w:sz w:val="28"/>
          <w:szCs w:val="28"/>
        </w:rPr>
        <w:t xml:space="preserve"> цокольном</w:t>
      </w:r>
      <w:r w:rsidR="008F139C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CE0041" w:rsidRPr="00084FDB">
        <w:rPr>
          <w:rFonts w:ascii="Times New Roman" w:hAnsi="Times New Roman" w:cs="Times New Roman"/>
          <w:sz w:val="28"/>
          <w:szCs w:val="28"/>
        </w:rPr>
        <w:t xml:space="preserve">этаже находятся </w:t>
      </w:r>
      <w:r w:rsidR="00574308" w:rsidRPr="00084FDB">
        <w:rPr>
          <w:rFonts w:ascii="Times New Roman" w:hAnsi="Times New Roman" w:cs="Times New Roman"/>
          <w:sz w:val="28"/>
          <w:szCs w:val="28"/>
        </w:rPr>
        <w:t xml:space="preserve">кассы музея, гардероб, </w:t>
      </w:r>
      <w:r w:rsidR="00CE0041" w:rsidRPr="00084FDB">
        <w:rPr>
          <w:rFonts w:ascii="Times New Roman" w:hAnsi="Times New Roman" w:cs="Times New Roman"/>
          <w:sz w:val="28"/>
          <w:szCs w:val="28"/>
        </w:rPr>
        <w:t>два небольших зала для лекций и концертов</w:t>
      </w:r>
      <w:r w:rsidR="0078477E" w:rsidRPr="00084FDB">
        <w:rPr>
          <w:rFonts w:ascii="Times New Roman" w:hAnsi="Times New Roman" w:cs="Times New Roman"/>
          <w:sz w:val="28"/>
          <w:szCs w:val="28"/>
        </w:rPr>
        <w:t>.</w:t>
      </w:r>
      <w:r w:rsidR="0097126C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3006C4">
        <w:rPr>
          <w:rFonts w:ascii="Times New Roman" w:hAnsi="Times New Roman" w:cs="Times New Roman"/>
          <w:sz w:val="28"/>
          <w:szCs w:val="28"/>
        </w:rPr>
        <w:t>Во времена В.Л. Пушкина это</w:t>
      </w:r>
      <w:r w:rsidR="00D728A0" w:rsidRPr="00084FDB">
        <w:rPr>
          <w:rFonts w:ascii="Times New Roman" w:hAnsi="Times New Roman" w:cs="Times New Roman"/>
          <w:sz w:val="28"/>
          <w:szCs w:val="28"/>
        </w:rPr>
        <w:t xml:space="preserve"> был погреб для хранения продуктов. </w:t>
      </w:r>
      <w:r w:rsidR="0078477E" w:rsidRPr="00084FD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50ACA" w:rsidRPr="00084FDB">
        <w:rPr>
          <w:rFonts w:ascii="Times New Roman" w:hAnsi="Times New Roman" w:cs="Times New Roman"/>
          <w:sz w:val="28"/>
          <w:szCs w:val="28"/>
        </w:rPr>
        <w:t xml:space="preserve">здесь выставлены </w:t>
      </w:r>
      <w:r w:rsidR="0078477E" w:rsidRPr="00084FDB">
        <w:rPr>
          <w:rFonts w:ascii="Times New Roman" w:hAnsi="Times New Roman" w:cs="Times New Roman"/>
          <w:sz w:val="28"/>
          <w:szCs w:val="28"/>
        </w:rPr>
        <w:t>предметы</w:t>
      </w:r>
      <w:r w:rsidR="00084FDB">
        <w:rPr>
          <w:rFonts w:ascii="Times New Roman" w:hAnsi="Times New Roman" w:cs="Times New Roman"/>
          <w:sz w:val="28"/>
          <w:szCs w:val="28"/>
        </w:rPr>
        <w:t xml:space="preserve"> музейной археологии</w:t>
      </w:r>
      <w:r w:rsidR="0078477E" w:rsidRPr="00084FDB">
        <w:rPr>
          <w:rFonts w:ascii="Times New Roman" w:hAnsi="Times New Roman" w:cs="Times New Roman"/>
          <w:sz w:val="28"/>
          <w:szCs w:val="28"/>
        </w:rPr>
        <w:t xml:space="preserve">: </w:t>
      </w:r>
      <w:r w:rsidR="00350ACA" w:rsidRPr="00084FDB">
        <w:rPr>
          <w:rFonts w:ascii="Times New Roman" w:hAnsi="Times New Roman" w:cs="Times New Roman"/>
          <w:sz w:val="28"/>
          <w:szCs w:val="28"/>
        </w:rPr>
        <w:t>образцы изразцов, которые уц</w:t>
      </w:r>
      <w:r w:rsidR="0078477E" w:rsidRPr="00084FDB">
        <w:rPr>
          <w:rFonts w:ascii="Times New Roman" w:hAnsi="Times New Roman" w:cs="Times New Roman"/>
          <w:sz w:val="28"/>
          <w:szCs w:val="28"/>
        </w:rPr>
        <w:t>елели во время пожара 1812 года, бутыли</w:t>
      </w:r>
      <w:r w:rsidR="00084FDB">
        <w:rPr>
          <w:rFonts w:ascii="Times New Roman" w:hAnsi="Times New Roman" w:cs="Times New Roman"/>
          <w:sz w:val="28"/>
          <w:szCs w:val="28"/>
        </w:rPr>
        <w:t>, аптечные пузырьки, подсвечник и чернильница</w:t>
      </w:r>
      <w:r w:rsidR="0078477E" w:rsidRPr="00084FDB">
        <w:rPr>
          <w:rFonts w:ascii="Times New Roman" w:hAnsi="Times New Roman" w:cs="Times New Roman"/>
          <w:sz w:val="28"/>
          <w:szCs w:val="28"/>
        </w:rPr>
        <w:t>.</w:t>
      </w:r>
    </w:p>
    <w:p w:rsidR="00D728A0" w:rsidRPr="00084FDB" w:rsidRDefault="00D728A0" w:rsidP="001078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>Первый этаж дома занимают парадные комнаты: зала, гостиная, столовая и</w:t>
      </w:r>
      <w:r w:rsidR="00AC23CE">
        <w:rPr>
          <w:rFonts w:ascii="Times New Roman" w:hAnsi="Times New Roman" w:cs="Times New Roman"/>
          <w:sz w:val="28"/>
          <w:szCs w:val="28"/>
        </w:rPr>
        <w:t> </w:t>
      </w:r>
      <w:r w:rsidRPr="00084FDB">
        <w:rPr>
          <w:rFonts w:ascii="Times New Roman" w:hAnsi="Times New Roman" w:cs="Times New Roman"/>
          <w:sz w:val="28"/>
          <w:szCs w:val="28"/>
        </w:rPr>
        <w:t>кабинет</w:t>
      </w:r>
      <w:r w:rsidR="00084FDB">
        <w:rPr>
          <w:rFonts w:ascii="Times New Roman" w:hAnsi="Times New Roman" w:cs="Times New Roman"/>
          <w:sz w:val="28"/>
          <w:szCs w:val="28"/>
        </w:rPr>
        <w:t xml:space="preserve"> В.Л. Пушкина</w:t>
      </w:r>
      <w:r w:rsidRPr="00084FDB">
        <w:rPr>
          <w:rFonts w:ascii="Times New Roman" w:hAnsi="Times New Roman" w:cs="Times New Roman"/>
          <w:sz w:val="28"/>
          <w:szCs w:val="28"/>
        </w:rPr>
        <w:t>. В первом же этаже располагаются передняя</w:t>
      </w:r>
      <w:r w:rsidR="00084FDB">
        <w:rPr>
          <w:rFonts w:ascii="Times New Roman" w:hAnsi="Times New Roman" w:cs="Times New Roman"/>
          <w:sz w:val="28"/>
          <w:szCs w:val="28"/>
        </w:rPr>
        <w:t xml:space="preserve"> и</w:t>
      </w:r>
      <w:r w:rsidR="00AC23CE">
        <w:rPr>
          <w:rFonts w:ascii="Times New Roman" w:hAnsi="Times New Roman" w:cs="Times New Roman"/>
          <w:sz w:val="28"/>
          <w:szCs w:val="28"/>
        </w:rPr>
        <w:t> </w:t>
      </w:r>
      <w:r w:rsidRPr="00084FDB">
        <w:rPr>
          <w:rFonts w:ascii="Times New Roman" w:hAnsi="Times New Roman" w:cs="Times New Roman"/>
          <w:sz w:val="28"/>
          <w:szCs w:val="28"/>
        </w:rPr>
        <w:t xml:space="preserve">камердинерская – рядом с кабинетом. </w:t>
      </w:r>
    </w:p>
    <w:p w:rsidR="00AE1C1B" w:rsidRPr="00084FDB" w:rsidRDefault="00D1000D" w:rsidP="001078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>Небольшая лестница вед</w:t>
      </w:r>
      <w:r w:rsidR="00AC23CE">
        <w:rPr>
          <w:rFonts w:ascii="Times New Roman" w:hAnsi="Times New Roman" w:cs="Times New Roman"/>
          <w:sz w:val="28"/>
          <w:szCs w:val="28"/>
        </w:rPr>
        <w:t>е</w:t>
      </w:r>
      <w:r w:rsidRPr="00084FDB">
        <w:rPr>
          <w:rFonts w:ascii="Times New Roman" w:hAnsi="Times New Roman" w:cs="Times New Roman"/>
          <w:sz w:val="28"/>
          <w:szCs w:val="28"/>
        </w:rPr>
        <w:t xml:space="preserve">т с первого этажа </w:t>
      </w:r>
      <w:r w:rsidR="00AE1C1B" w:rsidRPr="00084FDB">
        <w:rPr>
          <w:rFonts w:ascii="Times New Roman" w:hAnsi="Times New Roman" w:cs="Times New Roman"/>
          <w:sz w:val="28"/>
          <w:szCs w:val="28"/>
        </w:rPr>
        <w:t>на второй</w:t>
      </w:r>
      <w:r w:rsidR="00AC23CE">
        <w:rPr>
          <w:rFonts w:ascii="Times New Roman" w:hAnsi="Times New Roman" w:cs="Times New Roman"/>
          <w:sz w:val="28"/>
          <w:szCs w:val="28"/>
        </w:rPr>
        <w:t xml:space="preserve"> –</w:t>
      </w:r>
      <w:r w:rsidR="00D728A0" w:rsidRPr="00084FDB">
        <w:rPr>
          <w:rFonts w:ascii="Times New Roman" w:hAnsi="Times New Roman" w:cs="Times New Roman"/>
          <w:sz w:val="28"/>
          <w:szCs w:val="28"/>
        </w:rPr>
        <w:t xml:space="preserve"> в </w:t>
      </w:r>
      <w:r w:rsidR="00B26E04" w:rsidRPr="00084FDB">
        <w:rPr>
          <w:rFonts w:ascii="Times New Roman" w:hAnsi="Times New Roman" w:cs="Times New Roman"/>
          <w:sz w:val="28"/>
          <w:szCs w:val="28"/>
        </w:rPr>
        <w:t>«</w:t>
      </w:r>
      <w:r w:rsidR="00D728A0" w:rsidRPr="00084FDB">
        <w:rPr>
          <w:rFonts w:ascii="Times New Roman" w:hAnsi="Times New Roman" w:cs="Times New Roman"/>
          <w:sz w:val="28"/>
          <w:szCs w:val="28"/>
        </w:rPr>
        <w:t>антресоли</w:t>
      </w:r>
      <w:r w:rsidR="00B26E04" w:rsidRPr="00084FDB">
        <w:rPr>
          <w:rFonts w:ascii="Times New Roman" w:hAnsi="Times New Roman" w:cs="Times New Roman"/>
          <w:sz w:val="28"/>
          <w:szCs w:val="28"/>
        </w:rPr>
        <w:t>»</w:t>
      </w:r>
      <w:r w:rsidR="001F24FF" w:rsidRPr="00084FDB">
        <w:rPr>
          <w:rFonts w:ascii="Times New Roman" w:hAnsi="Times New Roman" w:cs="Times New Roman"/>
          <w:sz w:val="28"/>
          <w:szCs w:val="28"/>
        </w:rPr>
        <w:t xml:space="preserve">, </w:t>
      </w:r>
      <w:r w:rsidR="006D7CA6" w:rsidRPr="00084FDB">
        <w:rPr>
          <w:rFonts w:ascii="Times New Roman" w:hAnsi="Times New Roman" w:cs="Times New Roman"/>
          <w:sz w:val="28"/>
          <w:szCs w:val="28"/>
        </w:rPr>
        <w:t xml:space="preserve">где раньше </w:t>
      </w:r>
      <w:r w:rsidR="00084FDB">
        <w:rPr>
          <w:rFonts w:ascii="Times New Roman" w:hAnsi="Times New Roman" w:cs="Times New Roman"/>
          <w:sz w:val="28"/>
          <w:szCs w:val="28"/>
        </w:rPr>
        <w:t>были</w:t>
      </w:r>
      <w:r w:rsidR="006D7CA6" w:rsidRP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D728A0" w:rsidRPr="00084FDB">
        <w:rPr>
          <w:rFonts w:ascii="Times New Roman" w:hAnsi="Times New Roman" w:cs="Times New Roman"/>
          <w:sz w:val="28"/>
          <w:szCs w:val="28"/>
        </w:rPr>
        <w:t xml:space="preserve">жилые и </w:t>
      </w:r>
      <w:r w:rsidR="006D7CA6" w:rsidRPr="00084FDB">
        <w:rPr>
          <w:rFonts w:ascii="Times New Roman" w:hAnsi="Times New Roman" w:cs="Times New Roman"/>
          <w:sz w:val="28"/>
          <w:szCs w:val="28"/>
        </w:rPr>
        <w:t xml:space="preserve">детские комнаты. </w:t>
      </w:r>
    </w:p>
    <w:p w:rsidR="008F139C" w:rsidRDefault="00D728A0" w:rsidP="0010780E">
      <w:pPr>
        <w:pStyle w:val="c3"/>
        <w:shd w:val="clear" w:color="auto" w:fill="FFFFFF"/>
        <w:spacing w:line="240" w:lineRule="auto"/>
        <w:jc w:val="center"/>
        <w:rPr>
          <w:rStyle w:val="c0"/>
          <w:b/>
          <w:sz w:val="28"/>
          <w:szCs w:val="28"/>
        </w:rPr>
      </w:pPr>
      <w:r w:rsidRPr="00084FDB">
        <w:rPr>
          <w:rStyle w:val="c0"/>
          <w:b/>
          <w:sz w:val="28"/>
          <w:szCs w:val="28"/>
        </w:rPr>
        <w:t xml:space="preserve">Из истории вещей. </w:t>
      </w:r>
      <w:proofErr w:type="spellStart"/>
      <w:r w:rsidR="008F139C" w:rsidRPr="00084FDB">
        <w:rPr>
          <w:rStyle w:val="c0"/>
          <w:b/>
          <w:sz w:val="28"/>
          <w:szCs w:val="28"/>
        </w:rPr>
        <w:t>К</w:t>
      </w:r>
      <w:r w:rsidR="0010780E">
        <w:rPr>
          <w:rStyle w:val="c0"/>
          <w:b/>
          <w:sz w:val="28"/>
          <w:szCs w:val="28"/>
        </w:rPr>
        <w:t>енкетная</w:t>
      </w:r>
      <w:proofErr w:type="spellEnd"/>
      <w:r w:rsidR="0010780E">
        <w:rPr>
          <w:rStyle w:val="c0"/>
          <w:b/>
          <w:sz w:val="28"/>
          <w:szCs w:val="28"/>
        </w:rPr>
        <w:t xml:space="preserve"> лампа</w:t>
      </w:r>
    </w:p>
    <w:p w:rsidR="0010780E" w:rsidRPr="00084FDB" w:rsidRDefault="0010780E" w:rsidP="0010780E">
      <w:pPr>
        <w:pStyle w:val="c3"/>
        <w:shd w:val="clear" w:color="auto" w:fill="FFFFFF"/>
        <w:spacing w:line="240" w:lineRule="auto"/>
        <w:jc w:val="center"/>
        <w:rPr>
          <w:rStyle w:val="c0"/>
          <w:b/>
          <w:sz w:val="28"/>
          <w:szCs w:val="28"/>
        </w:rPr>
      </w:pPr>
    </w:p>
    <w:p w:rsidR="008F139C" w:rsidRPr="00084FDB" w:rsidRDefault="008F139C" w:rsidP="0010780E">
      <w:pPr>
        <w:pStyle w:val="c3"/>
        <w:shd w:val="clear" w:color="auto" w:fill="FFFFFF"/>
        <w:spacing w:line="240" w:lineRule="auto"/>
        <w:ind w:firstLine="708"/>
        <w:jc w:val="both"/>
        <w:rPr>
          <w:rStyle w:val="c0"/>
          <w:sz w:val="28"/>
          <w:szCs w:val="28"/>
        </w:rPr>
      </w:pPr>
      <w:r w:rsidRPr="00084FDB">
        <w:rPr>
          <w:rStyle w:val="c0"/>
          <w:sz w:val="28"/>
          <w:szCs w:val="28"/>
        </w:rPr>
        <w:t xml:space="preserve">В 1784 году швейцарец </w:t>
      </w:r>
      <w:proofErr w:type="spellStart"/>
      <w:r w:rsidRPr="00084FDB">
        <w:rPr>
          <w:rStyle w:val="c0"/>
          <w:sz w:val="28"/>
          <w:szCs w:val="28"/>
        </w:rPr>
        <w:t>Арганд</w:t>
      </w:r>
      <w:proofErr w:type="spellEnd"/>
      <w:r w:rsidRPr="00084FDB">
        <w:rPr>
          <w:rStyle w:val="c0"/>
          <w:sz w:val="28"/>
          <w:szCs w:val="28"/>
        </w:rPr>
        <w:t xml:space="preserve"> запатентовал конструкцию лампы, в</w:t>
      </w:r>
      <w:r w:rsidR="0010780E">
        <w:rPr>
          <w:rStyle w:val="c0"/>
          <w:sz w:val="28"/>
          <w:szCs w:val="28"/>
        </w:rPr>
        <w:t> </w:t>
      </w:r>
      <w:r w:rsidRPr="00084FDB">
        <w:rPr>
          <w:rStyle w:val="c0"/>
          <w:sz w:val="28"/>
          <w:szCs w:val="28"/>
        </w:rPr>
        <w:t>которой масло стекало в горелку из расположенного выше резервуара, а</w:t>
      </w:r>
      <w:r w:rsidR="0010780E">
        <w:rPr>
          <w:rStyle w:val="c0"/>
          <w:sz w:val="28"/>
          <w:szCs w:val="28"/>
        </w:rPr>
        <w:t> </w:t>
      </w:r>
      <w:r w:rsidRPr="00084FDB">
        <w:rPr>
          <w:rStyle w:val="c0"/>
          <w:sz w:val="28"/>
          <w:szCs w:val="28"/>
        </w:rPr>
        <w:t xml:space="preserve">француз </w:t>
      </w:r>
      <w:proofErr w:type="spellStart"/>
      <w:r w:rsidRPr="00084FDB">
        <w:rPr>
          <w:rStyle w:val="c0"/>
          <w:sz w:val="28"/>
          <w:szCs w:val="28"/>
        </w:rPr>
        <w:t>Кенкет</w:t>
      </w:r>
      <w:proofErr w:type="spellEnd"/>
      <w:r w:rsidRPr="00084FDB">
        <w:rPr>
          <w:rStyle w:val="c0"/>
          <w:sz w:val="28"/>
          <w:szCs w:val="28"/>
        </w:rPr>
        <w:t xml:space="preserve"> улучшил это устройство, водрузив на горелку стеклянный цилиндр с шаром.</w:t>
      </w:r>
    </w:p>
    <w:p w:rsidR="008F139C" w:rsidRPr="00084FDB" w:rsidRDefault="008F139C" w:rsidP="0010780E">
      <w:pPr>
        <w:pStyle w:val="c3"/>
        <w:shd w:val="clear" w:color="auto" w:fill="FFFFFF"/>
        <w:spacing w:line="240" w:lineRule="auto"/>
        <w:ind w:firstLine="708"/>
        <w:jc w:val="both"/>
        <w:rPr>
          <w:rStyle w:val="c0"/>
          <w:sz w:val="28"/>
          <w:szCs w:val="28"/>
        </w:rPr>
      </w:pPr>
      <w:r w:rsidRPr="00084FDB">
        <w:rPr>
          <w:rStyle w:val="c0"/>
          <w:sz w:val="28"/>
          <w:szCs w:val="28"/>
        </w:rPr>
        <w:t xml:space="preserve">Сила света </w:t>
      </w:r>
      <w:proofErr w:type="spellStart"/>
      <w:r w:rsidRPr="00084FDB">
        <w:rPr>
          <w:rStyle w:val="c0"/>
          <w:sz w:val="28"/>
          <w:szCs w:val="28"/>
        </w:rPr>
        <w:t>кенкетной</w:t>
      </w:r>
      <w:proofErr w:type="spellEnd"/>
      <w:r w:rsidRPr="00084FDB">
        <w:rPr>
          <w:rStyle w:val="c0"/>
          <w:sz w:val="28"/>
          <w:szCs w:val="28"/>
        </w:rPr>
        <w:t xml:space="preserve"> лампы была равна свету от 9–12 свечей</w:t>
      </w:r>
      <w:r w:rsidR="00084FDB">
        <w:rPr>
          <w:rStyle w:val="c0"/>
          <w:sz w:val="28"/>
          <w:szCs w:val="28"/>
        </w:rPr>
        <w:t>. Т</w:t>
      </w:r>
      <w:r w:rsidRPr="00084FDB">
        <w:rPr>
          <w:rStyle w:val="c0"/>
          <w:sz w:val="28"/>
          <w:szCs w:val="28"/>
        </w:rPr>
        <w:t xml:space="preserve">акими светильниками стали пользоваться во всей Европе. В России </w:t>
      </w:r>
      <w:proofErr w:type="spellStart"/>
      <w:r w:rsidRPr="00084FDB">
        <w:rPr>
          <w:rStyle w:val="c0"/>
          <w:sz w:val="28"/>
          <w:szCs w:val="28"/>
        </w:rPr>
        <w:t>кенкетные</w:t>
      </w:r>
      <w:proofErr w:type="spellEnd"/>
      <w:r w:rsidRPr="00084FDB">
        <w:rPr>
          <w:rStyle w:val="c0"/>
          <w:sz w:val="28"/>
          <w:szCs w:val="28"/>
        </w:rPr>
        <w:t xml:space="preserve"> лампы появились в 1790-е годы и довольно быстро получили широкое распространение. Ими освещали помещения в императорских дворцах, домах столичной аристократии и мелкопоместного дворянства. </w:t>
      </w:r>
    </w:p>
    <w:p w:rsidR="00055842" w:rsidRDefault="00055842" w:rsidP="00084FDB">
      <w:pPr>
        <w:pStyle w:val="c3"/>
        <w:shd w:val="clear" w:color="auto" w:fill="FFFFFF"/>
        <w:spacing w:line="240" w:lineRule="auto"/>
        <w:jc w:val="both"/>
        <w:rPr>
          <w:rStyle w:val="c0"/>
          <w:sz w:val="28"/>
          <w:szCs w:val="28"/>
        </w:rPr>
      </w:pPr>
    </w:p>
    <w:p w:rsidR="008F139C" w:rsidRPr="00084FDB" w:rsidRDefault="008F139C" w:rsidP="00084FDB">
      <w:pPr>
        <w:pStyle w:val="c3"/>
        <w:shd w:val="clear" w:color="auto" w:fill="FFFFFF"/>
        <w:spacing w:line="240" w:lineRule="auto"/>
        <w:jc w:val="both"/>
        <w:rPr>
          <w:rStyle w:val="c0"/>
          <w:sz w:val="28"/>
          <w:szCs w:val="28"/>
        </w:rPr>
      </w:pPr>
      <w:r w:rsidRPr="00084FDB">
        <w:rPr>
          <w:rStyle w:val="c0"/>
          <w:sz w:val="28"/>
          <w:szCs w:val="28"/>
        </w:rPr>
        <w:t xml:space="preserve">У Василия Львовича есть строчки о </w:t>
      </w:r>
      <w:proofErr w:type="spellStart"/>
      <w:r w:rsidRPr="00084FDB">
        <w:rPr>
          <w:rStyle w:val="c0"/>
          <w:sz w:val="28"/>
          <w:szCs w:val="28"/>
        </w:rPr>
        <w:t>кенкетке</w:t>
      </w:r>
      <w:proofErr w:type="spellEnd"/>
      <w:r w:rsidRPr="00084FDB">
        <w:rPr>
          <w:rStyle w:val="c0"/>
          <w:sz w:val="28"/>
          <w:szCs w:val="28"/>
        </w:rPr>
        <w:t>:</w:t>
      </w:r>
    </w:p>
    <w:p w:rsidR="00B26E04" w:rsidRPr="00084FDB" w:rsidRDefault="00B26E04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Четверкою лихою, </w:t>
      </w: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Каретой дорогою </w:t>
      </w: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И всем я щеголял! </w:t>
      </w: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lastRenderedPageBreak/>
        <w:t xml:space="preserve">Диваны и паркеты, </w:t>
      </w: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 xml:space="preserve">И бронзы, и </w:t>
      </w:r>
      <w:proofErr w:type="spellStart"/>
      <w:r w:rsidRPr="00084FDB">
        <w:rPr>
          <w:rFonts w:ascii="Times New Roman" w:hAnsi="Times New Roman" w:cs="Times New Roman"/>
          <w:sz w:val="28"/>
          <w:szCs w:val="28"/>
        </w:rPr>
        <w:t>кенкеты</w:t>
      </w:r>
      <w:proofErr w:type="spellEnd"/>
      <w:r w:rsidRPr="00084FD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B26E04" w:rsidRPr="00084FDB" w:rsidRDefault="008F139C" w:rsidP="00084FDB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84FDB">
        <w:rPr>
          <w:rFonts w:ascii="Times New Roman" w:hAnsi="Times New Roman" w:cs="Times New Roman"/>
          <w:sz w:val="28"/>
          <w:szCs w:val="28"/>
        </w:rPr>
        <w:t>Как прочие, имел</w:t>
      </w:r>
      <w:r w:rsidR="0078477E" w:rsidRPr="00084FDB">
        <w:rPr>
          <w:rFonts w:ascii="Times New Roman" w:hAnsi="Times New Roman" w:cs="Times New Roman"/>
          <w:sz w:val="28"/>
          <w:szCs w:val="28"/>
        </w:rPr>
        <w:t>…</w:t>
      </w:r>
    </w:p>
    <w:p w:rsidR="008F139C" w:rsidRPr="00084FDB" w:rsidRDefault="008F139C" w:rsidP="00084FDB">
      <w:pPr>
        <w:pStyle w:val="c3"/>
        <w:shd w:val="clear" w:color="auto" w:fill="FFFFFF"/>
        <w:spacing w:line="240" w:lineRule="auto"/>
        <w:jc w:val="both"/>
        <w:rPr>
          <w:sz w:val="28"/>
          <w:szCs w:val="28"/>
        </w:rPr>
      </w:pPr>
      <w:r w:rsidRPr="00084FDB">
        <w:rPr>
          <w:rStyle w:val="c0"/>
          <w:sz w:val="28"/>
          <w:szCs w:val="28"/>
        </w:rPr>
        <w:t xml:space="preserve">У </w:t>
      </w:r>
      <w:r w:rsidR="0078477E" w:rsidRPr="00084FDB">
        <w:rPr>
          <w:rStyle w:val="c0"/>
          <w:sz w:val="28"/>
          <w:szCs w:val="28"/>
        </w:rPr>
        <w:t xml:space="preserve">другого поэта, современника В.Л. Пушкина, </w:t>
      </w:r>
      <w:r w:rsidRPr="00084FDB">
        <w:rPr>
          <w:rStyle w:val="c0"/>
          <w:sz w:val="28"/>
          <w:szCs w:val="28"/>
        </w:rPr>
        <w:t>Дениса</w:t>
      </w:r>
      <w:r w:rsidR="0078477E" w:rsidRPr="00084FDB">
        <w:rPr>
          <w:rStyle w:val="c0"/>
          <w:sz w:val="28"/>
          <w:szCs w:val="28"/>
        </w:rPr>
        <w:t xml:space="preserve"> Васильевича </w:t>
      </w:r>
      <w:r w:rsidRPr="00084FDB">
        <w:rPr>
          <w:rStyle w:val="c0"/>
          <w:sz w:val="28"/>
          <w:szCs w:val="28"/>
        </w:rPr>
        <w:t>Давыдова в</w:t>
      </w:r>
      <w:r w:rsidR="0010780E">
        <w:rPr>
          <w:rStyle w:val="c0"/>
          <w:sz w:val="28"/>
          <w:szCs w:val="28"/>
        </w:rPr>
        <w:t> </w:t>
      </w:r>
      <w:r w:rsidR="0078477E" w:rsidRPr="00084FDB">
        <w:rPr>
          <w:rStyle w:val="c0"/>
          <w:sz w:val="28"/>
          <w:szCs w:val="28"/>
        </w:rPr>
        <w:t xml:space="preserve">стихотворении </w:t>
      </w:r>
      <w:r w:rsidRPr="00084FDB">
        <w:rPr>
          <w:rStyle w:val="c0"/>
          <w:sz w:val="28"/>
          <w:szCs w:val="28"/>
        </w:rPr>
        <w:t>«Современн</w:t>
      </w:r>
      <w:r w:rsidR="0078477E" w:rsidRPr="00084FDB">
        <w:rPr>
          <w:rStyle w:val="c0"/>
          <w:sz w:val="28"/>
          <w:szCs w:val="28"/>
        </w:rPr>
        <w:t>ая</w:t>
      </w:r>
      <w:r w:rsidRPr="00084FDB">
        <w:rPr>
          <w:rStyle w:val="c0"/>
          <w:sz w:val="28"/>
          <w:szCs w:val="28"/>
        </w:rPr>
        <w:t xml:space="preserve"> песн</w:t>
      </w:r>
      <w:r w:rsidR="0078477E" w:rsidRPr="00084FDB">
        <w:rPr>
          <w:rStyle w:val="c0"/>
          <w:sz w:val="28"/>
          <w:szCs w:val="28"/>
        </w:rPr>
        <w:t>я</w:t>
      </w:r>
      <w:r w:rsidRPr="00084FDB">
        <w:rPr>
          <w:rStyle w:val="c0"/>
          <w:sz w:val="28"/>
          <w:szCs w:val="28"/>
        </w:rPr>
        <w:t>»</w:t>
      </w:r>
      <w:r w:rsidR="0010780E">
        <w:rPr>
          <w:rStyle w:val="c0"/>
          <w:sz w:val="28"/>
          <w:szCs w:val="28"/>
        </w:rPr>
        <w:t xml:space="preserve"> так</w:t>
      </w:r>
      <w:r w:rsidR="00D728A0" w:rsidRPr="00084FDB">
        <w:rPr>
          <w:rStyle w:val="c0"/>
          <w:sz w:val="28"/>
          <w:szCs w:val="28"/>
        </w:rPr>
        <w:t xml:space="preserve">же упоминается </w:t>
      </w:r>
      <w:proofErr w:type="spellStart"/>
      <w:r w:rsidR="00D728A0" w:rsidRPr="00084FDB">
        <w:rPr>
          <w:rStyle w:val="c0"/>
          <w:sz w:val="28"/>
          <w:szCs w:val="28"/>
        </w:rPr>
        <w:t>к</w:t>
      </w:r>
      <w:r w:rsidR="00B26E04" w:rsidRPr="00084FDB">
        <w:rPr>
          <w:rStyle w:val="c0"/>
          <w:sz w:val="28"/>
          <w:szCs w:val="28"/>
        </w:rPr>
        <w:t>е</w:t>
      </w:r>
      <w:r w:rsidR="00D728A0" w:rsidRPr="00084FDB">
        <w:rPr>
          <w:rStyle w:val="c0"/>
          <w:sz w:val="28"/>
          <w:szCs w:val="28"/>
        </w:rPr>
        <w:t>нкетная</w:t>
      </w:r>
      <w:proofErr w:type="spellEnd"/>
      <w:r w:rsidR="00D728A0" w:rsidRPr="00084FDB">
        <w:rPr>
          <w:rStyle w:val="c0"/>
          <w:sz w:val="28"/>
          <w:szCs w:val="28"/>
        </w:rPr>
        <w:t xml:space="preserve"> лампа</w:t>
      </w:r>
      <w:r w:rsidRPr="00084FDB">
        <w:rPr>
          <w:rStyle w:val="c0"/>
          <w:sz w:val="28"/>
          <w:szCs w:val="28"/>
        </w:rPr>
        <w:t xml:space="preserve">: </w:t>
      </w:r>
    </w:p>
    <w:p w:rsidR="00B26E04" w:rsidRPr="00084FDB" w:rsidRDefault="00B26E04" w:rsidP="00084FDB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Style w:val="c0"/>
          <w:rFonts w:ascii="Times New Roman" w:hAnsi="Times New Roman" w:cs="Times New Roman"/>
          <w:sz w:val="28"/>
          <w:szCs w:val="28"/>
        </w:rPr>
        <w:t>Вот гостиная в лучах;</w:t>
      </w:r>
    </w:p>
    <w:p w:rsidR="008F139C" w:rsidRPr="00084FDB" w:rsidRDefault="008F139C" w:rsidP="0008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FDB">
        <w:rPr>
          <w:rStyle w:val="c0"/>
          <w:rFonts w:ascii="Times New Roman" w:hAnsi="Times New Roman" w:cs="Times New Roman"/>
          <w:sz w:val="28"/>
          <w:szCs w:val="28"/>
        </w:rPr>
        <w:t xml:space="preserve">Свечи да </w:t>
      </w:r>
      <w:proofErr w:type="spellStart"/>
      <w:r w:rsidRPr="00084FDB">
        <w:rPr>
          <w:rStyle w:val="c0"/>
          <w:rFonts w:ascii="Times New Roman" w:hAnsi="Times New Roman" w:cs="Times New Roman"/>
          <w:sz w:val="28"/>
          <w:szCs w:val="28"/>
        </w:rPr>
        <w:t>кенкеты</w:t>
      </w:r>
      <w:proofErr w:type="spellEnd"/>
      <w:r w:rsidRPr="00084FD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F139C" w:rsidRPr="00084FDB" w:rsidRDefault="008F139C" w:rsidP="00084F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39C" w:rsidRPr="00084FDB" w:rsidSect="003414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EF"/>
    <w:rsid w:val="00034CEF"/>
    <w:rsid w:val="00051A72"/>
    <w:rsid w:val="00055842"/>
    <w:rsid w:val="00084FDB"/>
    <w:rsid w:val="000D0D9A"/>
    <w:rsid w:val="000F215C"/>
    <w:rsid w:val="000F7E82"/>
    <w:rsid w:val="0010780E"/>
    <w:rsid w:val="00126732"/>
    <w:rsid w:val="00152243"/>
    <w:rsid w:val="001D0CBC"/>
    <w:rsid w:val="001D3D61"/>
    <w:rsid w:val="001F24FF"/>
    <w:rsid w:val="00261365"/>
    <w:rsid w:val="00272460"/>
    <w:rsid w:val="00291F8F"/>
    <w:rsid w:val="002C25EB"/>
    <w:rsid w:val="003006C4"/>
    <w:rsid w:val="003076CF"/>
    <w:rsid w:val="00341459"/>
    <w:rsid w:val="00343C9B"/>
    <w:rsid w:val="00350ACA"/>
    <w:rsid w:val="003730ED"/>
    <w:rsid w:val="00454433"/>
    <w:rsid w:val="0045448C"/>
    <w:rsid w:val="00464D71"/>
    <w:rsid w:val="004A1CA7"/>
    <w:rsid w:val="004D69CF"/>
    <w:rsid w:val="00574308"/>
    <w:rsid w:val="0059643D"/>
    <w:rsid w:val="005A7F22"/>
    <w:rsid w:val="005B1A20"/>
    <w:rsid w:val="00696451"/>
    <w:rsid w:val="006D7CA6"/>
    <w:rsid w:val="00700C42"/>
    <w:rsid w:val="007406F9"/>
    <w:rsid w:val="00746FB1"/>
    <w:rsid w:val="00750C5F"/>
    <w:rsid w:val="00760053"/>
    <w:rsid w:val="0078477E"/>
    <w:rsid w:val="007D2C60"/>
    <w:rsid w:val="00807158"/>
    <w:rsid w:val="00880D2A"/>
    <w:rsid w:val="00886212"/>
    <w:rsid w:val="00887499"/>
    <w:rsid w:val="008F139C"/>
    <w:rsid w:val="008F16B1"/>
    <w:rsid w:val="0090106A"/>
    <w:rsid w:val="009236C6"/>
    <w:rsid w:val="0097126C"/>
    <w:rsid w:val="0099296E"/>
    <w:rsid w:val="00994B63"/>
    <w:rsid w:val="00A04953"/>
    <w:rsid w:val="00AC23CE"/>
    <w:rsid w:val="00AD0601"/>
    <w:rsid w:val="00AE1C1B"/>
    <w:rsid w:val="00B03953"/>
    <w:rsid w:val="00B03D72"/>
    <w:rsid w:val="00B26E04"/>
    <w:rsid w:val="00B31634"/>
    <w:rsid w:val="00B514E3"/>
    <w:rsid w:val="00B52061"/>
    <w:rsid w:val="00BA463D"/>
    <w:rsid w:val="00C551AE"/>
    <w:rsid w:val="00CE0041"/>
    <w:rsid w:val="00CE040F"/>
    <w:rsid w:val="00D1000D"/>
    <w:rsid w:val="00D576CE"/>
    <w:rsid w:val="00D60C55"/>
    <w:rsid w:val="00D728A0"/>
    <w:rsid w:val="00D83265"/>
    <w:rsid w:val="00D8739B"/>
    <w:rsid w:val="00DA4D63"/>
    <w:rsid w:val="00DC7347"/>
    <w:rsid w:val="00E078A3"/>
    <w:rsid w:val="00E16FA6"/>
    <w:rsid w:val="00E22972"/>
    <w:rsid w:val="00E352A8"/>
    <w:rsid w:val="00E90E6D"/>
    <w:rsid w:val="00FD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A0B9-5F7D-4F82-81BE-59ABA55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139C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39C"/>
  </w:style>
  <w:style w:type="paragraph" w:customStyle="1" w:styleId="c12">
    <w:name w:val="c12"/>
    <w:basedOn w:val="a"/>
    <w:rsid w:val="008F139C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6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Борникова</dc:creator>
  <cp:keywords/>
  <dc:description/>
  <cp:lastModifiedBy>Полина Борисовна Скойбеда</cp:lastModifiedBy>
  <cp:revision>70</cp:revision>
  <cp:lastPrinted>2019-10-01T11:38:00Z</cp:lastPrinted>
  <dcterms:created xsi:type="dcterms:W3CDTF">2019-08-05T07:56:00Z</dcterms:created>
  <dcterms:modified xsi:type="dcterms:W3CDTF">2019-10-18T12:49:00Z</dcterms:modified>
</cp:coreProperties>
</file>