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3D6AE" w14:textId="77777777" w:rsidR="003E6019" w:rsidRDefault="003E6019" w:rsidP="00051847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Стили речи. Научный стиль</w:t>
      </w:r>
    </w:p>
    <w:p w14:paraId="744FDE13" w14:textId="77777777" w:rsidR="00631E10" w:rsidRPr="00E92227" w:rsidRDefault="00051847" w:rsidP="00051847">
      <w:pPr>
        <w:jc w:val="center"/>
        <w:rPr>
          <w:rFonts w:cs="Times New Roman"/>
          <w:b/>
          <w:szCs w:val="28"/>
        </w:rPr>
      </w:pPr>
      <w:r w:rsidRPr="00E92227">
        <w:rPr>
          <w:rFonts w:cs="Times New Roman"/>
          <w:b/>
          <w:szCs w:val="28"/>
        </w:rPr>
        <w:t xml:space="preserve">Рабочий </w:t>
      </w:r>
      <w:r w:rsidR="005D0487" w:rsidRPr="00E92227">
        <w:rPr>
          <w:rFonts w:cs="Times New Roman"/>
          <w:b/>
          <w:szCs w:val="28"/>
        </w:rPr>
        <w:t xml:space="preserve">лист </w:t>
      </w:r>
    </w:p>
    <w:p w14:paraId="1DEEE864" w14:textId="77777777" w:rsidR="009842F3" w:rsidRPr="009108B4" w:rsidRDefault="009842F3" w:rsidP="009842F3">
      <w:pPr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Задания 2–</w:t>
      </w:r>
      <w:r w:rsidRPr="009108B4">
        <w:rPr>
          <w:rFonts w:cs="Times New Roman"/>
          <w:i/>
          <w:szCs w:val="28"/>
        </w:rPr>
        <w:t>7 выполняются в залах №№</w:t>
      </w:r>
      <w:r>
        <w:rPr>
          <w:rFonts w:cs="Times New Roman"/>
          <w:i/>
          <w:szCs w:val="28"/>
        </w:rPr>
        <w:t> </w:t>
      </w:r>
      <w:r w:rsidRPr="009108B4">
        <w:rPr>
          <w:rFonts w:cs="Times New Roman"/>
          <w:i/>
          <w:szCs w:val="28"/>
        </w:rPr>
        <w:t>1</w:t>
      </w:r>
      <w:r>
        <w:rPr>
          <w:rFonts w:cs="Times New Roman"/>
          <w:i/>
          <w:szCs w:val="28"/>
        </w:rPr>
        <w:t>–</w:t>
      </w:r>
      <w:r w:rsidRPr="009108B4">
        <w:rPr>
          <w:rFonts w:cs="Times New Roman"/>
          <w:i/>
          <w:szCs w:val="28"/>
        </w:rPr>
        <w:t>5 Государственного биологического музея имени К. А. Тимирязева.</w:t>
      </w:r>
    </w:p>
    <w:p w14:paraId="7156019E" w14:textId="77777777" w:rsidR="009842F3" w:rsidRPr="00E92227" w:rsidRDefault="009842F3" w:rsidP="009842F3">
      <w:pPr>
        <w:rPr>
          <w:rFonts w:cs="Times New Roman"/>
          <w:szCs w:val="28"/>
        </w:rPr>
      </w:pPr>
      <w:r w:rsidRPr="00E92227">
        <w:rPr>
          <w:rFonts w:cs="Times New Roman"/>
          <w:b/>
          <w:szCs w:val="28"/>
        </w:rPr>
        <w:t>Задание №</w:t>
      </w:r>
      <w:r>
        <w:rPr>
          <w:rFonts w:cs="Times New Roman"/>
          <w:b/>
          <w:szCs w:val="28"/>
        </w:rPr>
        <w:t> </w:t>
      </w:r>
      <w:r w:rsidRPr="00E92227">
        <w:rPr>
          <w:rFonts w:cs="Times New Roman"/>
          <w:b/>
          <w:szCs w:val="28"/>
        </w:rPr>
        <w:t>1</w:t>
      </w:r>
      <w:r>
        <w:rPr>
          <w:rFonts w:cs="Times New Roman"/>
          <w:b/>
          <w:szCs w:val="28"/>
        </w:rPr>
        <w:t xml:space="preserve">. </w:t>
      </w:r>
      <w:r w:rsidRPr="00E92227">
        <w:rPr>
          <w:rFonts w:cs="Times New Roman"/>
          <w:szCs w:val="28"/>
        </w:rPr>
        <w:t xml:space="preserve">Ознакомьтесь с таблицей «Стили речи». </w:t>
      </w:r>
    </w:p>
    <w:p w14:paraId="0B88FA92" w14:textId="77777777" w:rsidR="009842F3" w:rsidRDefault="009842F3" w:rsidP="009842F3">
      <w:pPr>
        <w:rPr>
          <w:rFonts w:cs="Times New Roman"/>
          <w:szCs w:val="28"/>
        </w:rPr>
      </w:pPr>
      <w:r w:rsidRPr="00E92227">
        <w:rPr>
          <w:rFonts w:cs="Times New Roman"/>
          <w:b/>
          <w:szCs w:val="28"/>
        </w:rPr>
        <w:t>Задание №</w:t>
      </w:r>
      <w:r>
        <w:rPr>
          <w:rFonts w:cs="Times New Roman"/>
          <w:b/>
          <w:szCs w:val="28"/>
        </w:rPr>
        <w:t> </w:t>
      </w:r>
      <w:r w:rsidRPr="00E92227">
        <w:rPr>
          <w:rFonts w:cs="Times New Roman"/>
          <w:b/>
          <w:szCs w:val="28"/>
        </w:rPr>
        <w:t>2</w:t>
      </w:r>
      <w:r>
        <w:rPr>
          <w:rFonts w:cs="Times New Roman"/>
          <w:b/>
          <w:szCs w:val="28"/>
        </w:rPr>
        <w:t xml:space="preserve">. </w:t>
      </w:r>
      <w:r w:rsidRPr="00E92227">
        <w:rPr>
          <w:rFonts w:cs="Times New Roman"/>
          <w:szCs w:val="28"/>
        </w:rPr>
        <w:t>В зале №</w:t>
      </w:r>
      <w:r>
        <w:rPr>
          <w:rFonts w:cs="Times New Roman"/>
          <w:szCs w:val="28"/>
        </w:rPr>
        <w:t> </w:t>
      </w:r>
      <w:r w:rsidRPr="00E92227">
        <w:rPr>
          <w:rFonts w:cs="Times New Roman"/>
          <w:szCs w:val="28"/>
        </w:rPr>
        <w:t>4 найдите текст (тексты) научного стиля. Заполните таблицу, используя критерии из таблицы «Стили речи». (Текст про лишайники, микоризу.)</w:t>
      </w:r>
    </w:p>
    <w:p w14:paraId="58DC45B1" w14:textId="4D4DED0E" w:rsidR="00696009" w:rsidRPr="00E92227" w:rsidRDefault="009842F3" w:rsidP="00051847">
      <w:pPr>
        <w:rPr>
          <w:rFonts w:cs="Times New Roman"/>
          <w:szCs w:val="28"/>
        </w:rPr>
      </w:pPr>
      <w:r w:rsidRPr="006D5083">
        <w:rPr>
          <w:rFonts w:cs="Times New Roman"/>
          <w:i/>
          <w:szCs w:val="28"/>
        </w:rPr>
        <w:t>Таблица 1. Научный стиль речи</w:t>
      </w:r>
    </w:p>
    <w:tbl>
      <w:tblPr>
        <w:tblW w:w="96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988"/>
        <w:gridCol w:w="2556"/>
        <w:gridCol w:w="1988"/>
        <w:gridCol w:w="3124"/>
      </w:tblGrid>
      <w:tr w:rsidR="009F3032" w:rsidRPr="00E92227" w14:paraId="47E748EE" w14:textId="77777777" w:rsidTr="00696009">
        <w:trPr>
          <w:trHeight w:val="68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4D11" w14:textId="77777777" w:rsidR="009F3032" w:rsidRPr="00696009" w:rsidRDefault="009F3032" w:rsidP="0069600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96009">
              <w:rPr>
                <w:rFonts w:cs="Times New Roman"/>
                <w:b/>
                <w:bCs/>
                <w:sz w:val="24"/>
                <w:szCs w:val="24"/>
              </w:rPr>
              <w:t>Стиль речи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7C04" w14:textId="77777777" w:rsidR="009F3032" w:rsidRPr="00696009" w:rsidRDefault="009F3032" w:rsidP="0069600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96009">
              <w:rPr>
                <w:rFonts w:cs="Times New Roman"/>
                <w:b/>
                <w:bCs/>
                <w:sz w:val="24"/>
                <w:szCs w:val="24"/>
              </w:rPr>
              <w:t>Сфера употребления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5C3A" w14:textId="77777777" w:rsidR="009F3032" w:rsidRPr="00696009" w:rsidRDefault="009F3032" w:rsidP="0069600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96009">
              <w:rPr>
                <w:rFonts w:cs="Times New Roman"/>
                <w:b/>
                <w:sz w:val="24"/>
                <w:szCs w:val="24"/>
              </w:rPr>
              <w:t>Основная цель речи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BEE70" w14:textId="77777777" w:rsidR="009F3032" w:rsidRPr="00696009" w:rsidRDefault="009F3032" w:rsidP="006960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6009">
              <w:rPr>
                <w:rFonts w:cs="Times New Roman"/>
                <w:b/>
                <w:bCs/>
                <w:sz w:val="24"/>
                <w:szCs w:val="24"/>
              </w:rPr>
              <w:t>Черты стиля, примеры</w:t>
            </w:r>
          </w:p>
        </w:tc>
      </w:tr>
      <w:tr w:rsidR="009F3032" w:rsidRPr="00E92227" w14:paraId="17955782" w14:textId="77777777" w:rsidTr="00003E50">
        <w:trPr>
          <w:trHeight w:val="273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B140" w14:textId="77777777" w:rsidR="009F3032" w:rsidRPr="00696009" w:rsidRDefault="009F3032" w:rsidP="00696009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8F1D" w14:textId="77777777" w:rsidR="009F3032" w:rsidRPr="00696009" w:rsidRDefault="009F3032" w:rsidP="00696009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FB1E" w14:textId="77777777" w:rsidR="009F3032" w:rsidRPr="00696009" w:rsidRDefault="009F3032" w:rsidP="00696009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96E7E" w14:textId="77777777" w:rsidR="009F3032" w:rsidRPr="00696009" w:rsidRDefault="009F3032" w:rsidP="00696009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14:paraId="4FC07AEA" w14:textId="77777777" w:rsidR="00722826" w:rsidRPr="00696009" w:rsidRDefault="00722826" w:rsidP="00696009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14:paraId="2638441E" w14:textId="77777777" w:rsidR="00722826" w:rsidRPr="00696009" w:rsidRDefault="00722826" w:rsidP="00696009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14:paraId="5799F5F5" w14:textId="77777777" w:rsidR="00722826" w:rsidRPr="00696009" w:rsidRDefault="00722826" w:rsidP="00696009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14:paraId="487DA7A6" w14:textId="77777777" w:rsidR="00722826" w:rsidRPr="00696009" w:rsidRDefault="00722826" w:rsidP="00696009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</w:tbl>
    <w:p w14:paraId="496DC4A6" w14:textId="77777777" w:rsidR="009842F3" w:rsidRDefault="009842F3" w:rsidP="0049427A">
      <w:pPr>
        <w:rPr>
          <w:rFonts w:cs="Times New Roman"/>
          <w:szCs w:val="28"/>
        </w:rPr>
      </w:pPr>
    </w:p>
    <w:p w14:paraId="131DF377" w14:textId="77777777" w:rsidR="009842F3" w:rsidRDefault="009842F3" w:rsidP="0049427A">
      <w:pPr>
        <w:rPr>
          <w:rFonts w:cs="Times New Roman"/>
          <w:szCs w:val="28"/>
        </w:rPr>
      </w:pPr>
      <w:r w:rsidRPr="00E92227">
        <w:rPr>
          <w:rFonts w:cs="Times New Roman"/>
          <w:b/>
          <w:szCs w:val="28"/>
        </w:rPr>
        <w:t>Задание №</w:t>
      </w:r>
      <w:r>
        <w:rPr>
          <w:rFonts w:cs="Times New Roman"/>
          <w:b/>
          <w:szCs w:val="28"/>
        </w:rPr>
        <w:t> </w:t>
      </w:r>
      <w:r w:rsidRPr="00E92227">
        <w:rPr>
          <w:rFonts w:cs="Times New Roman"/>
          <w:b/>
          <w:szCs w:val="28"/>
        </w:rPr>
        <w:t>3</w:t>
      </w:r>
      <w:r>
        <w:rPr>
          <w:rFonts w:cs="Times New Roman"/>
          <w:b/>
          <w:szCs w:val="28"/>
        </w:rPr>
        <w:t xml:space="preserve">. </w:t>
      </w:r>
      <w:r w:rsidRPr="00E92227">
        <w:rPr>
          <w:rFonts w:cs="Times New Roman"/>
          <w:szCs w:val="28"/>
        </w:rPr>
        <w:t>В зале №</w:t>
      </w:r>
      <w:r>
        <w:rPr>
          <w:rFonts w:cs="Times New Roman"/>
          <w:szCs w:val="28"/>
        </w:rPr>
        <w:t> </w:t>
      </w:r>
      <w:r w:rsidRPr="00E92227">
        <w:rPr>
          <w:rFonts w:cs="Times New Roman"/>
          <w:szCs w:val="28"/>
        </w:rPr>
        <w:t xml:space="preserve">5 найдите экспозицию «Грибы-двойники». Прочитайте текст, расположенный на стенде. Определите стиль текста, заполнив таблицу. </w:t>
      </w:r>
    </w:p>
    <w:p w14:paraId="7F11E9ED" w14:textId="77777777" w:rsidR="009842F3" w:rsidRPr="006D5083" w:rsidRDefault="009842F3" w:rsidP="009842F3">
      <w:pPr>
        <w:rPr>
          <w:rFonts w:cs="Times New Roman"/>
          <w:i/>
          <w:szCs w:val="28"/>
        </w:rPr>
      </w:pPr>
      <w:r w:rsidRPr="006D5083">
        <w:rPr>
          <w:rFonts w:cs="Times New Roman"/>
          <w:i/>
          <w:szCs w:val="28"/>
        </w:rPr>
        <w:t>Таблица 2. Стиль речи текста к экспозиции «Грибы-двойники»</w:t>
      </w:r>
    </w:p>
    <w:tbl>
      <w:tblPr>
        <w:tblW w:w="96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988"/>
        <w:gridCol w:w="2556"/>
        <w:gridCol w:w="1988"/>
        <w:gridCol w:w="3124"/>
      </w:tblGrid>
      <w:tr w:rsidR="00455139" w:rsidRPr="00E92227" w14:paraId="0CF6BC03" w14:textId="77777777" w:rsidTr="00696009">
        <w:trPr>
          <w:trHeight w:val="68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A7E5" w14:textId="77777777" w:rsidR="00455139" w:rsidRPr="00696009" w:rsidRDefault="00455139" w:rsidP="0069600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96009">
              <w:rPr>
                <w:rFonts w:cs="Times New Roman"/>
                <w:b/>
                <w:bCs/>
                <w:sz w:val="24"/>
                <w:szCs w:val="24"/>
              </w:rPr>
              <w:t>Стиль речи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F308" w14:textId="77777777" w:rsidR="00455139" w:rsidRPr="00696009" w:rsidRDefault="00455139" w:rsidP="0069600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96009">
              <w:rPr>
                <w:rFonts w:cs="Times New Roman"/>
                <w:b/>
                <w:bCs/>
                <w:sz w:val="24"/>
                <w:szCs w:val="24"/>
              </w:rPr>
              <w:t>Сфера употребления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30AE" w14:textId="77777777" w:rsidR="00455139" w:rsidRPr="00696009" w:rsidRDefault="00455139" w:rsidP="0069600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96009">
              <w:rPr>
                <w:rFonts w:cs="Times New Roman"/>
                <w:b/>
                <w:sz w:val="24"/>
                <w:szCs w:val="24"/>
              </w:rPr>
              <w:t>Основная цель речи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15496" w14:textId="77777777" w:rsidR="00455139" w:rsidRPr="00696009" w:rsidRDefault="00455139" w:rsidP="006960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6009">
              <w:rPr>
                <w:rFonts w:cs="Times New Roman"/>
                <w:b/>
                <w:bCs/>
                <w:sz w:val="24"/>
                <w:szCs w:val="24"/>
              </w:rPr>
              <w:t>Черты стиля, примеры</w:t>
            </w:r>
          </w:p>
        </w:tc>
      </w:tr>
      <w:tr w:rsidR="00455139" w:rsidRPr="00E92227" w14:paraId="4AD126D3" w14:textId="77777777" w:rsidTr="009842F3">
        <w:trPr>
          <w:trHeight w:val="307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776F" w14:textId="77777777" w:rsidR="00455139" w:rsidRPr="00696009" w:rsidRDefault="00455139" w:rsidP="00696009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CDF0" w14:textId="77777777" w:rsidR="00455139" w:rsidRPr="00696009" w:rsidRDefault="00455139" w:rsidP="00696009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70B0" w14:textId="77777777" w:rsidR="00455139" w:rsidRPr="00696009" w:rsidRDefault="00455139" w:rsidP="00696009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9FD8E" w14:textId="77777777" w:rsidR="00455139" w:rsidRPr="00696009" w:rsidRDefault="00455139" w:rsidP="00696009">
            <w:pPr>
              <w:jc w:val="center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</w:tr>
    </w:tbl>
    <w:p w14:paraId="067908B9" w14:textId="77777777" w:rsidR="009842F3" w:rsidRDefault="009842F3" w:rsidP="00B15871">
      <w:pPr>
        <w:jc w:val="center"/>
        <w:rPr>
          <w:rFonts w:cs="Times New Roman"/>
          <w:b/>
          <w:szCs w:val="28"/>
        </w:rPr>
      </w:pPr>
    </w:p>
    <w:p w14:paraId="617A077C" w14:textId="77777777" w:rsidR="009842F3" w:rsidRPr="00E92227" w:rsidRDefault="009842F3" w:rsidP="009842F3">
      <w:pPr>
        <w:rPr>
          <w:rFonts w:cs="Times New Roman"/>
          <w:szCs w:val="28"/>
        </w:rPr>
      </w:pPr>
      <w:r w:rsidRPr="00E92227">
        <w:rPr>
          <w:rFonts w:cs="Times New Roman"/>
          <w:b/>
          <w:szCs w:val="28"/>
        </w:rPr>
        <w:lastRenderedPageBreak/>
        <w:t>Задание №</w:t>
      </w:r>
      <w:r>
        <w:rPr>
          <w:rFonts w:cs="Times New Roman"/>
          <w:b/>
          <w:szCs w:val="28"/>
        </w:rPr>
        <w:t xml:space="preserve"> </w:t>
      </w:r>
      <w:r w:rsidRPr="00E92227">
        <w:rPr>
          <w:rFonts w:cs="Times New Roman"/>
          <w:b/>
          <w:szCs w:val="28"/>
        </w:rPr>
        <w:t>4</w:t>
      </w:r>
      <w:r>
        <w:rPr>
          <w:rFonts w:cs="Times New Roman"/>
          <w:b/>
          <w:szCs w:val="28"/>
        </w:rPr>
        <w:t xml:space="preserve">. </w:t>
      </w:r>
      <w:r w:rsidRPr="00E92227">
        <w:rPr>
          <w:rFonts w:cs="Times New Roman"/>
          <w:szCs w:val="28"/>
        </w:rPr>
        <w:t xml:space="preserve">В зале № 2 найдите экспонат «Заяц-толай». Прочитайте текст 1, текст 2. Определите стили этих текстов. Обоснуйте свое мнение, заполните таблицу. </w:t>
      </w:r>
    </w:p>
    <w:p w14:paraId="1705B575" w14:textId="77777777" w:rsidR="00536A76" w:rsidRPr="00E92227" w:rsidRDefault="00536A76" w:rsidP="00051847">
      <w:pPr>
        <w:rPr>
          <w:rFonts w:cs="Times New Roman"/>
          <w:szCs w:val="28"/>
        </w:rPr>
      </w:pPr>
      <w:r w:rsidRPr="00E92227">
        <w:rPr>
          <w:rFonts w:cs="Times New Roman"/>
          <w:noProof/>
          <w:szCs w:val="28"/>
          <w:lang w:eastAsia="ru-RU"/>
        </w:rPr>
        <w:drawing>
          <wp:inline distT="0" distB="0" distL="0" distR="0" wp14:anchorId="11BFF79F" wp14:editId="6971C8F8">
            <wp:extent cx="2747685" cy="3816000"/>
            <wp:effectExtent l="0" t="0" r="0" b="0"/>
            <wp:docPr id="1" name="Рисунок 1" descr="G:\Аттестация 2025\Учебный день в музее\Стили речи. Биологический музей\Зая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ттестация 2025\Учебный день в музее\Стили речи. Биологический музей\Заяц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85" cy="38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03C60" w14:textId="77777777" w:rsidR="009842F3" w:rsidRPr="00E92227" w:rsidRDefault="009842F3" w:rsidP="009842F3">
      <w:pPr>
        <w:rPr>
          <w:rFonts w:cs="Times New Roman"/>
          <w:szCs w:val="28"/>
        </w:rPr>
      </w:pPr>
      <w:r w:rsidRPr="00E92227">
        <w:rPr>
          <w:rFonts w:cs="Times New Roman"/>
          <w:szCs w:val="28"/>
        </w:rPr>
        <w:t>Текст 1</w:t>
      </w:r>
    </w:p>
    <w:p w14:paraId="6FB8E32C" w14:textId="77777777" w:rsidR="009842F3" w:rsidRPr="00E92227" w:rsidRDefault="009842F3" w:rsidP="009842F3">
      <w:pPr>
        <w:rPr>
          <w:rFonts w:cs="Times New Roman"/>
          <w:b/>
          <w:bCs/>
          <w:szCs w:val="28"/>
        </w:rPr>
      </w:pPr>
      <w:r w:rsidRPr="00E92227">
        <w:rPr>
          <w:rFonts w:cs="Times New Roman"/>
          <w:b/>
          <w:bCs/>
          <w:szCs w:val="28"/>
        </w:rPr>
        <w:t>Заячье горе</w:t>
      </w:r>
    </w:p>
    <w:p w14:paraId="22F006F3" w14:textId="77777777" w:rsidR="009842F3" w:rsidRPr="00E92227" w:rsidRDefault="009842F3" w:rsidP="009842F3">
      <w:pPr>
        <w:rPr>
          <w:rFonts w:cs="Times New Roman"/>
          <w:szCs w:val="28"/>
        </w:rPr>
      </w:pPr>
      <w:r w:rsidRPr="00E92227">
        <w:rPr>
          <w:rFonts w:cs="Times New Roman"/>
          <w:szCs w:val="28"/>
        </w:rPr>
        <w:t>Жил среди других зайцев один Заяц. Многие зайчихи на него заглядывались: быстрее его никто в поле не бегал! Вот, кажется, жить бы ему да радоваться, но не тут-то было.</w:t>
      </w:r>
    </w:p>
    <w:p w14:paraId="6D4752CB" w14:textId="77777777" w:rsidR="009842F3" w:rsidRPr="00E92227" w:rsidRDefault="009842F3" w:rsidP="009842F3">
      <w:pPr>
        <w:rPr>
          <w:rFonts w:cs="Times New Roman"/>
          <w:szCs w:val="28"/>
        </w:rPr>
      </w:pPr>
      <w:r w:rsidRPr="00E92227">
        <w:rPr>
          <w:rFonts w:cs="Times New Roman"/>
          <w:szCs w:val="28"/>
        </w:rPr>
        <w:t>Заяц мучительно завидовал Черепахе. «Вот как она живет! Вот живет! — думал Заяц. — Собственную норку на спине носит! Втянула голову и ноги — и уже дома. Да еще какая нора! Крепкая, как камень, и с красивым узорчиком. Эх, повезло же глупой Черепахе!»</w:t>
      </w:r>
    </w:p>
    <w:p w14:paraId="644030A0" w14:textId="77777777" w:rsidR="009842F3" w:rsidRPr="00E92227" w:rsidRDefault="009842F3" w:rsidP="009842F3">
      <w:pPr>
        <w:rPr>
          <w:rFonts w:cs="Times New Roman"/>
          <w:szCs w:val="28"/>
        </w:rPr>
      </w:pPr>
      <w:r w:rsidRPr="00E92227">
        <w:rPr>
          <w:rFonts w:cs="Times New Roman"/>
          <w:szCs w:val="28"/>
        </w:rPr>
        <w:t xml:space="preserve">И всюду вокруг Заяц поносил Черепаху, всюду ее ругал, рассказывал про нее небылицы, смеялся над ней. От зависти даже расхворался. </w:t>
      </w:r>
    </w:p>
    <w:p w14:paraId="0D966622" w14:textId="77777777" w:rsidR="009842F3" w:rsidRPr="00E92227" w:rsidRDefault="009842F3" w:rsidP="009842F3">
      <w:pPr>
        <w:rPr>
          <w:rFonts w:cs="Times New Roman"/>
          <w:szCs w:val="28"/>
        </w:rPr>
      </w:pPr>
      <w:r w:rsidRPr="00E92227">
        <w:rPr>
          <w:rFonts w:cs="Times New Roman"/>
          <w:szCs w:val="28"/>
        </w:rPr>
        <w:t xml:space="preserve">— Что с тобой? — спросила Зайца Белочка. — С чего чахнешь? </w:t>
      </w:r>
    </w:p>
    <w:p w14:paraId="5DD8F16E" w14:textId="77777777" w:rsidR="009842F3" w:rsidRPr="00E92227" w:rsidRDefault="009842F3" w:rsidP="009842F3">
      <w:pPr>
        <w:rPr>
          <w:rFonts w:cs="Times New Roman"/>
          <w:szCs w:val="28"/>
        </w:rPr>
      </w:pPr>
      <w:r w:rsidRPr="00E92227">
        <w:rPr>
          <w:rFonts w:cs="Times New Roman"/>
          <w:szCs w:val="28"/>
        </w:rPr>
        <w:t>— Из-за проклятой Черепахи, — ответил Заяц. — Просто видеть ее не могу, до чего она меня раздражает! Какую нору на спине носит! С узорчиком…</w:t>
      </w:r>
    </w:p>
    <w:p w14:paraId="66B2E2F3" w14:textId="77777777" w:rsidR="009842F3" w:rsidRPr="00E92227" w:rsidRDefault="009842F3" w:rsidP="009842F3">
      <w:pPr>
        <w:rPr>
          <w:rFonts w:cs="Times New Roman"/>
          <w:szCs w:val="28"/>
        </w:rPr>
      </w:pPr>
      <w:r w:rsidRPr="00E92227">
        <w:rPr>
          <w:rFonts w:cs="Times New Roman"/>
          <w:szCs w:val="28"/>
        </w:rPr>
        <w:t>А Черепаха больше, чем кому-либо, завидовала Зайцу, который умел так быстро бегать.</w:t>
      </w:r>
    </w:p>
    <w:p w14:paraId="1E39CC9D" w14:textId="77777777" w:rsidR="009842F3" w:rsidRDefault="009842F3" w:rsidP="009842F3">
      <w:pPr>
        <w:rPr>
          <w:rFonts w:cs="Times New Roman"/>
          <w:bCs/>
          <w:i/>
          <w:szCs w:val="28"/>
        </w:rPr>
      </w:pPr>
      <w:r w:rsidRPr="00E92227">
        <w:rPr>
          <w:rFonts w:cs="Times New Roman"/>
          <w:i/>
          <w:szCs w:val="28"/>
        </w:rPr>
        <w:t>(</w:t>
      </w:r>
      <w:r w:rsidRPr="00E92227">
        <w:rPr>
          <w:rFonts w:cs="Times New Roman"/>
          <w:bCs/>
          <w:i/>
          <w:szCs w:val="28"/>
        </w:rPr>
        <w:t>Сергей Михалков)</w:t>
      </w:r>
    </w:p>
    <w:p w14:paraId="75528AB4" w14:textId="2A6B7216" w:rsidR="0006721F" w:rsidRPr="00E92227" w:rsidRDefault="0006721F" w:rsidP="009842F3">
      <w:pPr>
        <w:rPr>
          <w:rFonts w:cs="Times New Roman"/>
          <w:szCs w:val="28"/>
        </w:rPr>
      </w:pPr>
      <w:r w:rsidRPr="00E92227">
        <w:rPr>
          <w:rFonts w:cs="Times New Roman"/>
          <w:szCs w:val="28"/>
        </w:rPr>
        <w:lastRenderedPageBreak/>
        <w:t>Текст 2</w:t>
      </w:r>
    </w:p>
    <w:p w14:paraId="0793EEC0" w14:textId="77777777" w:rsidR="009842F3" w:rsidRPr="00E92227" w:rsidRDefault="009842F3" w:rsidP="0049427A">
      <w:pPr>
        <w:rPr>
          <w:rFonts w:cs="Times New Roman"/>
          <w:szCs w:val="28"/>
        </w:rPr>
      </w:pPr>
      <w:r w:rsidRPr="00E92227">
        <w:rPr>
          <w:rFonts w:cs="Times New Roman"/>
          <w:szCs w:val="28"/>
        </w:rPr>
        <w:t xml:space="preserve">За́яц-тола́й (лат. </w:t>
      </w:r>
      <w:r w:rsidRPr="00007306">
        <w:rPr>
          <w:rFonts w:cs="Times New Roman"/>
          <w:i/>
          <w:szCs w:val="28"/>
        </w:rPr>
        <w:t>Lepus tolai</w:t>
      </w:r>
      <w:r w:rsidRPr="00E92227">
        <w:rPr>
          <w:rFonts w:cs="Times New Roman"/>
          <w:szCs w:val="28"/>
        </w:rPr>
        <w:t xml:space="preserve">) — млекопитающее рода зайцев отряда зайцеобразных. Некрупный заяц, по внешнему виду напоминающий мелкого </w:t>
      </w:r>
      <w:hyperlink r:id="rId7" w:tooltip="Заяц-русак" w:history="1">
        <w:r w:rsidRPr="00E92227">
          <w:rPr>
            <w:rStyle w:val="a5"/>
            <w:rFonts w:cs="Times New Roman"/>
            <w:color w:val="auto"/>
            <w:szCs w:val="28"/>
            <w:u w:val="none"/>
          </w:rPr>
          <w:t>русака</w:t>
        </w:r>
      </w:hyperlink>
      <w:r w:rsidRPr="00E92227">
        <w:rPr>
          <w:rFonts w:cs="Times New Roman"/>
          <w:szCs w:val="28"/>
        </w:rPr>
        <w:t xml:space="preserve">: длина тела </w:t>
      </w:r>
      <w:r>
        <w:rPr>
          <w:rFonts w:cs="Times New Roman"/>
          <w:szCs w:val="28"/>
        </w:rPr>
        <w:t>39–</w:t>
      </w:r>
      <w:r w:rsidRPr="00E92227">
        <w:rPr>
          <w:rFonts w:cs="Times New Roman"/>
          <w:szCs w:val="28"/>
        </w:rPr>
        <w:t xml:space="preserve">55 </w:t>
      </w:r>
      <w:hyperlink r:id="rId8" w:tooltip="См" w:history="1">
        <w:r w:rsidRPr="00E92227">
          <w:rPr>
            <w:rStyle w:val="a5"/>
            <w:rFonts w:cs="Times New Roman"/>
            <w:color w:val="auto"/>
            <w:szCs w:val="28"/>
            <w:u w:val="none"/>
          </w:rPr>
          <w:t>см</w:t>
        </w:r>
      </w:hyperlink>
      <w:r w:rsidRPr="00E92227">
        <w:rPr>
          <w:rFonts w:cs="Times New Roman"/>
          <w:szCs w:val="28"/>
        </w:rPr>
        <w:t>, масса 1,5</w:t>
      </w:r>
      <w:r>
        <w:rPr>
          <w:rFonts w:cs="Times New Roman"/>
          <w:szCs w:val="28"/>
        </w:rPr>
        <w:t>–</w:t>
      </w:r>
      <w:r w:rsidRPr="00E92227">
        <w:rPr>
          <w:rFonts w:cs="Times New Roman"/>
          <w:szCs w:val="28"/>
        </w:rPr>
        <w:t xml:space="preserve">2,8 </w:t>
      </w:r>
      <w:hyperlink r:id="rId9" w:tooltip="Кг" w:history="1">
        <w:r w:rsidRPr="00E92227">
          <w:rPr>
            <w:rStyle w:val="a5"/>
            <w:rFonts w:cs="Times New Roman"/>
            <w:color w:val="auto"/>
            <w:szCs w:val="28"/>
            <w:u w:val="none"/>
          </w:rPr>
          <w:t>кг</w:t>
        </w:r>
      </w:hyperlink>
      <w:r w:rsidRPr="00E92227">
        <w:rPr>
          <w:rFonts w:cs="Times New Roman"/>
          <w:szCs w:val="28"/>
        </w:rPr>
        <w:t xml:space="preserve">. Длина клиновидного </w:t>
      </w:r>
      <w:hyperlink r:id="rId10" w:tooltip="Хвост" w:history="1">
        <w:r w:rsidRPr="00E92227">
          <w:rPr>
            <w:rStyle w:val="a5"/>
            <w:rFonts w:cs="Times New Roman"/>
            <w:color w:val="auto"/>
            <w:szCs w:val="28"/>
            <w:u w:val="none"/>
          </w:rPr>
          <w:t>хвоста</w:t>
        </w:r>
      </w:hyperlink>
      <w:r w:rsidRPr="00E92227">
        <w:rPr>
          <w:rFonts w:cs="Times New Roman"/>
          <w:szCs w:val="28"/>
        </w:rPr>
        <w:t xml:space="preserve"> 7,5</w:t>
      </w:r>
      <w:r>
        <w:rPr>
          <w:rFonts w:cs="Times New Roman"/>
          <w:szCs w:val="28"/>
        </w:rPr>
        <w:t>–</w:t>
      </w:r>
      <w:r w:rsidRPr="00E92227">
        <w:rPr>
          <w:rFonts w:cs="Times New Roman"/>
          <w:szCs w:val="28"/>
        </w:rPr>
        <w:t>11,6 см, длина уха 8,3</w:t>
      </w:r>
      <w:r>
        <w:rPr>
          <w:rFonts w:cs="Times New Roman"/>
          <w:szCs w:val="28"/>
        </w:rPr>
        <w:t>–</w:t>
      </w:r>
      <w:r w:rsidRPr="00E92227">
        <w:rPr>
          <w:rFonts w:cs="Times New Roman"/>
          <w:szCs w:val="28"/>
        </w:rPr>
        <w:t xml:space="preserve">11,9 см. Ступни задних лап довольно узкие, к передвижению по глубокому </w:t>
      </w:r>
      <w:hyperlink r:id="rId11" w:tooltip="Снег" w:history="1">
        <w:r w:rsidRPr="00E92227">
          <w:rPr>
            <w:rStyle w:val="a5"/>
            <w:rFonts w:cs="Times New Roman"/>
            <w:color w:val="auto"/>
            <w:szCs w:val="28"/>
            <w:u w:val="none"/>
          </w:rPr>
          <w:t>снегу</w:t>
        </w:r>
      </w:hyperlink>
      <w:r w:rsidRPr="00E92227">
        <w:rPr>
          <w:rFonts w:cs="Times New Roman"/>
          <w:szCs w:val="28"/>
        </w:rPr>
        <w:t xml:space="preserve"> этот заяц не приспособлен. Окраска </w:t>
      </w:r>
      <w:hyperlink r:id="rId12" w:tooltip="Мех" w:history="1">
        <w:r w:rsidRPr="00E92227">
          <w:rPr>
            <w:rStyle w:val="a5"/>
            <w:rFonts w:cs="Times New Roman"/>
            <w:color w:val="auto"/>
            <w:szCs w:val="28"/>
            <w:u w:val="none"/>
          </w:rPr>
          <w:t>меха</w:t>
        </w:r>
      </w:hyperlink>
      <w:r w:rsidRPr="00E92227">
        <w:rPr>
          <w:rFonts w:cs="Times New Roman"/>
          <w:szCs w:val="28"/>
        </w:rPr>
        <w:t xml:space="preserve"> напоминает окраску светлого русака, но мех не имеет характерной волнистости. Заяц-толай обитает в пустынях, полупустынях и горах Средней Азии, Южной Сибири и </w:t>
      </w:r>
      <w:hyperlink r:id="rId13" w:tooltip="Забайкалье" w:history="1">
        <w:r w:rsidRPr="00E92227">
          <w:rPr>
            <w:rStyle w:val="a5"/>
            <w:rFonts w:cs="Times New Roman"/>
            <w:color w:val="auto"/>
            <w:szCs w:val="28"/>
            <w:u w:val="none"/>
          </w:rPr>
          <w:t>Забайкалья</w:t>
        </w:r>
      </w:hyperlink>
      <w:r w:rsidRPr="00E92227">
        <w:rPr>
          <w:rFonts w:cs="Times New Roman"/>
          <w:szCs w:val="28"/>
        </w:rPr>
        <w:t xml:space="preserve">, </w:t>
      </w:r>
      <w:hyperlink r:id="rId14" w:tooltip="Монголия" w:history="1">
        <w:r w:rsidRPr="00E92227">
          <w:rPr>
            <w:rStyle w:val="a5"/>
            <w:rFonts w:cs="Times New Roman"/>
            <w:color w:val="auto"/>
            <w:szCs w:val="28"/>
            <w:u w:val="none"/>
          </w:rPr>
          <w:t>Монголии</w:t>
        </w:r>
      </w:hyperlink>
      <w:r w:rsidRPr="00E92227">
        <w:rPr>
          <w:rFonts w:cs="Times New Roman"/>
          <w:szCs w:val="28"/>
        </w:rPr>
        <w:t xml:space="preserve"> и Северо-Восточного </w:t>
      </w:r>
      <w:hyperlink r:id="rId15" w:tooltip="Китай" w:history="1">
        <w:r w:rsidRPr="00E92227">
          <w:rPr>
            <w:rStyle w:val="a5"/>
            <w:rFonts w:cs="Times New Roman"/>
            <w:color w:val="auto"/>
            <w:szCs w:val="28"/>
            <w:u w:val="none"/>
          </w:rPr>
          <w:t>Китая</w:t>
        </w:r>
      </w:hyperlink>
      <w:r w:rsidRPr="00E92227">
        <w:rPr>
          <w:rFonts w:cs="Times New Roman"/>
          <w:szCs w:val="28"/>
        </w:rPr>
        <w:t>. Основными кормами зайцу-толаю служат зеленые части растений, а также корни и луковицы.</w:t>
      </w:r>
    </w:p>
    <w:p w14:paraId="513AEC61" w14:textId="77777777" w:rsidR="009842F3" w:rsidRPr="006D5083" w:rsidRDefault="009842F3" w:rsidP="009842F3">
      <w:pPr>
        <w:rPr>
          <w:rFonts w:cs="Times New Roman"/>
          <w:i/>
          <w:szCs w:val="28"/>
        </w:rPr>
      </w:pPr>
      <w:r w:rsidRPr="006D5083">
        <w:rPr>
          <w:rFonts w:cs="Times New Roman"/>
          <w:i/>
          <w:szCs w:val="28"/>
        </w:rPr>
        <w:t>Таблица 3. Стили речи предложенных текстов</w:t>
      </w:r>
    </w:p>
    <w:tbl>
      <w:tblPr>
        <w:tblW w:w="96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93"/>
        <w:gridCol w:w="1563"/>
        <w:gridCol w:w="2556"/>
        <w:gridCol w:w="1988"/>
        <w:gridCol w:w="2556"/>
      </w:tblGrid>
      <w:tr w:rsidR="0006721F" w:rsidRPr="00BC6F50" w14:paraId="13308352" w14:textId="77777777" w:rsidTr="009842F3">
        <w:trPr>
          <w:trHeight w:val="6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99AA" w14:textId="77777777" w:rsidR="0006721F" w:rsidRPr="00BC6F50" w:rsidRDefault="0006721F" w:rsidP="00BC6F5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C6F50">
              <w:rPr>
                <w:rFonts w:cs="Times New Roman"/>
                <w:b/>
                <w:bCs/>
                <w:sz w:val="24"/>
                <w:szCs w:val="24"/>
              </w:rPr>
              <w:t>Текст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BBDD" w14:textId="77777777" w:rsidR="0006721F" w:rsidRPr="00BC6F50" w:rsidRDefault="0006721F" w:rsidP="00BC6F5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C6F50">
              <w:rPr>
                <w:rFonts w:cs="Times New Roman"/>
                <w:b/>
                <w:bCs/>
                <w:sz w:val="24"/>
                <w:szCs w:val="24"/>
              </w:rPr>
              <w:t>Стиль речи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F477" w14:textId="77777777" w:rsidR="0006721F" w:rsidRPr="00BC6F50" w:rsidRDefault="0006721F" w:rsidP="00BC6F5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C6F50">
              <w:rPr>
                <w:rFonts w:cs="Times New Roman"/>
                <w:b/>
                <w:bCs/>
                <w:sz w:val="24"/>
                <w:szCs w:val="24"/>
              </w:rPr>
              <w:t>Сфера употребления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3147" w14:textId="77777777" w:rsidR="0006721F" w:rsidRPr="00BC6F50" w:rsidRDefault="0006721F" w:rsidP="00BC6F5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C6F50">
              <w:rPr>
                <w:rFonts w:cs="Times New Roman"/>
                <w:b/>
                <w:sz w:val="24"/>
                <w:szCs w:val="24"/>
              </w:rPr>
              <w:t>Основная цель речи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84589" w14:textId="77777777" w:rsidR="0006721F" w:rsidRPr="00BC6F50" w:rsidRDefault="0006721F" w:rsidP="00BC6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6F50">
              <w:rPr>
                <w:rFonts w:cs="Times New Roman"/>
                <w:b/>
                <w:bCs/>
                <w:sz w:val="24"/>
                <w:szCs w:val="24"/>
              </w:rPr>
              <w:t>Черты стиля, примеры</w:t>
            </w:r>
          </w:p>
        </w:tc>
      </w:tr>
      <w:tr w:rsidR="0006721F" w:rsidRPr="00BC6F50" w14:paraId="5CED5314" w14:textId="77777777" w:rsidTr="009842F3">
        <w:trPr>
          <w:trHeight w:val="26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9F81" w14:textId="77777777" w:rsidR="0006721F" w:rsidRPr="00BC6F50" w:rsidRDefault="005963DB" w:rsidP="00BC6F50"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BC6F50">
              <w:rPr>
                <w:rFonts w:cs="Times New Roman"/>
                <w:bCs/>
                <w:sz w:val="24"/>
                <w:szCs w:val="24"/>
              </w:rPr>
              <w:t>Т</w:t>
            </w:r>
            <w:r w:rsidR="0006721F" w:rsidRPr="00BC6F50">
              <w:rPr>
                <w:rFonts w:cs="Times New Roman"/>
                <w:bCs/>
                <w:sz w:val="24"/>
                <w:szCs w:val="24"/>
              </w:rPr>
              <w:t>екст 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F2FA" w14:textId="77777777" w:rsidR="0006721F" w:rsidRPr="00BC6F50" w:rsidRDefault="0006721F" w:rsidP="00BC6F50">
            <w:pPr>
              <w:jc w:val="center"/>
              <w:rPr>
                <w:rFonts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35DD" w14:textId="77777777" w:rsidR="0006721F" w:rsidRPr="00BC6F50" w:rsidRDefault="0006721F" w:rsidP="00BC6F50">
            <w:pPr>
              <w:jc w:val="center"/>
              <w:rPr>
                <w:rFonts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3F58" w14:textId="77777777" w:rsidR="0006721F" w:rsidRPr="00BC6F50" w:rsidRDefault="0006721F" w:rsidP="00BC6F50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14:paraId="487CE790" w14:textId="77777777" w:rsidR="00722826" w:rsidRPr="00BC6F50" w:rsidRDefault="00722826" w:rsidP="00BC6F50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14:paraId="7ACC5BEC" w14:textId="77777777" w:rsidR="00722826" w:rsidRPr="00BC6F50" w:rsidRDefault="00722826" w:rsidP="00BC6F50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14:paraId="0CEF5A0F" w14:textId="77777777" w:rsidR="00722826" w:rsidRPr="00BC6F50" w:rsidRDefault="00722826" w:rsidP="00BC6F50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EA586" w14:textId="77777777" w:rsidR="0006721F" w:rsidRPr="00BC6F50" w:rsidRDefault="0006721F" w:rsidP="00BC6F50">
            <w:pPr>
              <w:jc w:val="center"/>
              <w:rPr>
                <w:rFonts w:cs="Times New Roman"/>
                <w:bCs/>
                <w:i/>
                <w:sz w:val="24"/>
                <w:szCs w:val="24"/>
              </w:rPr>
            </w:pPr>
          </w:p>
          <w:p w14:paraId="2B00E8BD" w14:textId="77777777" w:rsidR="00722826" w:rsidRPr="00BC6F50" w:rsidRDefault="00722826" w:rsidP="00BC6F50">
            <w:pPr>
              <w:jc w:val="center"/>
              <w:rPr>
                <w:rFonts w:cs="Times New Roman"/>
                <w:bCs/>
                <w:i/>
                <w:sz w:val="24"/>
                <w:szCs w:val="24"/>
              </w:rPr>
            </w:pPr>
          </w:p>
        </w:tc>
      </w:tr>
      <w:tr w:rsidR="0006721F" w:rsidRPr="00BC6F50" w14:paraId="088EC582" w14:textId="77777777" w:rsidTr="009842F3">
        <w:trPr>
          <w:trHeight w:val="29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1DDB" w14:textId="77777777" w:rsidR="0006721F" w:rsidRPr="00BC6F50" w:rsidRDefault="005963DB" w:rsidP="00BC6F50">
            <w:pPr>
              <w:jc w:val="left"/>
              <w:rPr>
                <w:rFonts w:cs="Times New Roman"/>
                <w:sz w:val="24"/>
                <w:szCs w:val="24"/>
              </w:rPr>
            </w:pPr>
            <w:r w:rsidRPr="00BC6F50">
              <w:rPr>
                <w:rFonts w:cs="Times New Roman"/>
                <w:sz w:val="24"/>
                <w:szCs w:val="24"/>
              </w:rPr>
              <w:t>Т</w:t>
            </w:r>
            <w:r w:rsidR="0006721F" w:rsidRPr="00BC6F50">
              <w:rPr>
                <w:rFonts w:cs="Times New Roman"/>
                <w:sz w:val="24"/>
                <w:szCs w:val="24"/>
              </w:rPr>
              <w:t>екст 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0A23" w14:textId="77777777" w:rsidR="0006721F" w:rsidRPr="00BC6F50" w:rsidRDefault="0006721F" w:rsidP="00BC6F50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C7AA" w14:textId="77777777" w:rsidR="0006721F" w:rsidRPr="00BC6F50" w:rsidRDefault="0006721F" w:rsidP="00BC6F50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B4A0" w14:textId="77777777" w:rsidR="0006721F" w:rsidRPr="00BC6F50" w:rsidRDefault="0006721F" w:rsidP="00BC6F50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63F4E" w14:textId="77777777" w:rsidR="0006721F" w:rsidRPr="00BC6F50" w:rsidRDefault="0006721F" w:rsidP="00BC6F50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14:paraId="460783BA" w14:textId="77777777" w:rsidR="00722826" w:rsidRPr="00BC6F50" w:rsidRDefault="00722826" w:rsidP="00BC6F50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14:paraId="29556218" w14:textId="77777777" w:rsidR="00722826" w:rsidRPr="00BC6F50" w:rsidRDefault="00722826" w:rsidP="00BC6F50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14:paraId="4BA0FF4C" w14:textId="77777777" w:rsidR="00722826" w:rsidRPr="00BC6F50" w:rsidRDefault="00722826" w:rsidP="00BC6F50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14:paraId="7A6ED282" w14:textId="77777777" w:rsidR="00722826" w:rsidRPr="00BC6F50" w:rsidRDefault="00722826" w:rsidP="00BC6F50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</w:tbl>
    <w:p w14:paraId="683BBE80" w14:textId="77777777" w:rsidR="0006721F" w:rsidRPr="00E92227" w:rsidRDefault="0006721F" w:rsidP="00051847">
      <w:pPr>
        <w:rPr>
          <w:rFonts w:cs="Times New Roman"/>
          <w:szCs w:val="28"/>
        </w:rPr>
      </w:pPr>
    </w:p>
    <w:p w14:paraId="76450828" w14:textId="77777777" w:rsidR="009842F3" w:rsidRDefault="009842F3" w:rsidP="009842F3">
      <w:pPr>
        <w:rPr>
          <w:rFonts w:cs="Times New Roman"/>
          <w:szCs w:val="28"/>
        </w:rPr>
      </w:pPr>
      <w:r w:rsidRPr="00E92227">
        <w:rPr>
          <w:rFonts w:cs="Times New Roman"/>
          <w:b/>
          <w:szCs w:val="28"/>
        </w:rPr>
        <w:t>Задание №</w:t>
      </w:r>
      <w:r>
        <w:rPr>
          <w:rFonts w:cs="Times New Roman"/>
          <w:b/>
          <w:szCs w:val="28"/>
        </w:rPr>
        <w:t> </w:t>
      </w:r>
      <w:r w:rsidRPr="00E92227">
        <w:rPr>
          <w:rFonts w:cs="Times New Roman"/>
          <w:b/>
          <w:szCs w:val="28"/>
        </w:rPr>
        <w:t>5</w:t>
      </w:r>
      <w:r>
        <w:rPr>
          <w:rFonts w:cs="Times New Roman"/>
          <w:b/>
          <w:szCs w:val="28"/>
        </w:rPr>
        <w:t xml:space="preserve">. </w:t>
      </w:r>
      <w:r w:rsidRPr="00E92227">
        <w:rPr>
          <w:rFonts w:cs="Times New Roman"/>
          <w:szCs w:val="28"/>
        </w:rPr>
        <w:t xml:space="preserve">Кириллу дали задание сделать доклад про снежного барса. В таблице ниже вы найдете получившийся у него текст. Расставьте абзацы в соответствии с планом доклада. </w:t>
      </w:r>
    </w:p>
    <w:p w14:paraId="5156EB74" w14:textId="77777777" w:rsidR="009842F3" w:rsidRPr="00E92227" w:rsidRDefault="009842F3" w:rsidP="009842F3">
      <w:pPr>
        <w:rPr>
          <w:rFonts w:cs="Times New Roman"/>
          <w:szCs w:val="28"/>
        </w:rPr>
      </w:pPr>
      <w:r w:rsidRPr="00E92227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нимательно рассмотрите экспонат</w:t>
      </w:r>
      <w:r w:rsidRPr="00E92227">
        <w:rPr>
          <w:rFonts w:cs="Times New Roman"/>
          <w:szCs w:val="28"/>
        </w:rPr>
        <w:t xml:space="preserve"> «Снежный барс»</w:t>
      </w:r>
      <w:r>
        <w:rPr>
          <w:rFonts w:cs="Times New Roman"/>
          <w:szCs w:val="28"/>
        </w:rPr>
        <w:t xml:space="preserve"> в зале</w:t>
      </w:r>
      <w:r w:rsidRPr="00E92227">
        <w:rPr>
          <w:rFonts w:cs="Times New Roman"/>
          <w:szCs w:val="28"/>
        </w:rPr>
        <w:t xml:space="preserve"> №</w:t>
      </w:r>
      <w:r>
        <w:rPr>
          <w:rFonts w:cs="Times New Roman"/>
          <w:szCs w:val="28"/>
        </w:rPr>
        <w:t> </w:t>
      </w:r>
      <w:r w:rsidRPr="00E92227">
        <w:rPr>
          <w:rFonts w:cs="Times New Roman"/>
          <w:szCs w:val="28"/>
        </w:rPr>
        <w:t xml:space="preserve">2. Узнать больше о снежном барсе вы можете, пройдя по </w:t>
      </w:r>
      <w:r w:rsidRPr="00E92227">
        <w:rPr>
          <w:rFonts w:cs="Times New Roman"/>
          <w:szCs w:val="28"/>
          <w:lang w:val="en-US"/>
        </w:rPr>
        <w:t>QR</w:t>
      </w:r>
      <w:r w:rsidRPr="00E92227">
        <w:rPr>
          <w:rFonts w:cs="Times New Roman"/>
          <w:szCs w:val="28"/>
        </w:rPr>
        <w:t>-коду (зал №</w:t>
      </w:r>
      <w:r>
        <w:rPr>
          <w:rFonts w:cs="Times New Roman"/>
          <w:szCs w:val="28"/>
        </w:rPr>
        <w:t> </w:t>
      </w:r>
      <w:r w:rsidRPr="00E92227">
        <w:rPr>
          <w:rFonts w:cs="Times New Roman"/>
          <w:szCs w:val="28"/>
        </w:rPr>
        <w:t xml:space="preserve">1). </w:t>
      </w:r>
    </w:p>
    <w:p w14:paraId="18067940" w14:textId="77777777" w:rsidR="00D62C8D" w:rsidRPr="00E92227" w:rsidRDefault="00D62C8D" w:rsidP="00051847">
      <w:pPr>
        <w:rPr>
          <w:rFonts w:cs="Times New Roman"/>
          <w:noProof/>
          <w:szCs w:val="28"/>
          <w:lang w:eastAsia="ru-RU"/>
        </w:rPr>
      </w:pPr>
    </w:p>
    <w:p w14:paraId="4B6649B1" w14:textId="77777777" w:rsidR="00D62C8D" w:rsidRPr="00E92227" w:rsidRDefault="00D62C8D" w:rsidP="00051847">
      <w:pPr>
        <w:rPr>
          <w:rFonts w:cs="Times New Roman"/>
          <w:noProof/>
          <w:szCs w:val="28"/>
          <w:lang w:eastAsia="ru-RU"/>
        </w:rPr>
      </w:pPr>
      <w:r w:rsidRPr="00E92227"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5608A95D" wp14:editId="7D58F55C">
            <wp:extent cx="3337882" cy="3816000"/>
            <wp:effectExtent l="0" t="0" r="0" b="0"/>
            <wp:docPr id="7" name="Рисунок 7" descr="G:\Аттестация 2025\Учебный день в музее\Стили речи. Биологический музей\Снежный ба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Аттестация 2025\Учебный день в музее\Стили речи. Биологический музей\Снежный барс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882" cy="38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3EB5E" w14:textId="77777777" w:rsidR="00D62C8D" w:rsidRPr="00E92227" w:rsidRDefault="00D62C8D" w:rsidP="00051847">
      <w:pPr>
        <w:rPr>
          <w:rFonts w:cs="Times New Roman"/>
          <w:szCs w:val="28"/>
        </w:rPr>
      </w:pPr>
      <w:r w:rsidRPr="00E92227">
        <w:rPr>
          <w:rFonts w:cs="Times New Roman"/>
          <w:noProof/>
          <w:szCs w:val="28"/>
          <w:lang w:eastAsia="ru-RU"/>
        </w:rPr>
        <w:drawing>
          <wp:inline distT="0" distB="0" distL="0" distR="0" wp14:anchorId="79D3D8ED" wp14:editId="663494D2">
            <wp:extent cx="3816000" cy="3591424"/>
            <wp:effectExtent l="0" t="0" r="0" b="9525"/>
            <wp:docPr id="6" name="Рисунок 6" descr="G:\Аттестация 2025\Учебный день в музее\Стили речи. Биологический музей\Снежный барс Q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Аттестация 2025\Учебный день в музее\Стили речи. Биологический музей\Снежный барс QR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1" t="4449" r="11718" b="5908"/>
                    <a:stretch/>
                  </pic:blipFill>
                  <pic:spPr bwMode="auto">
                    <a:xfrm>
                      <a:off x="0" y="0"/>
                      <a:ext cx="3816000" cy="3591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B3B4F4" w14:textId="77777777" w:rsidR="0057212D" w:rsidRPr="00E92227" w:rsidRDefault="0057212D" w:rsidP="00BC6F50">
      <w:pPr>
        <w:jc w:val="center"/>
        <w:rPr>
          <w:rFonts w:cs="Times New Roman"/>
          <w:szCs w:val="28"/>
        </w:rPr>
      </w:pPr>
      <w:r w:rsidRPr="00E92227">
        <w:rPr>
          <w:rFonts w:cs="Times New Roman"/>
          <w:szCs w:val="28"/>
        </w:rPr>
        <w:t>План</w:t>
      </w:r>
    </w:p>
    <w:p w14:paraId="7531E182" w14:textId="77777777" w:rsidR="0057212D" w:rsidRPr="00E92227" w:rsidRDefault="0057212D" w:rsidP="0057212D">
      <w:pPr>
        <w:rPr>
          <w:rFonts w:cs="Times New Roman"/>
          <w:szCs w:val="28"/>
        </w:rPr>
      </w:pPr>
      <w:r w:rsidRPr="00E92227">
        <w:rPr>
          <w:rFonts w:cs="Times New Roman"/>
          <w:szCs w:val="28"/>
        </w:rPr>
        <w:t>1.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Кто такой снежный барс.</w:t>
      </w:r>
    </w:p>
    <w:p w14:paraId="15A53582" w14:textId="77777777" w:rsidR="0057212D" w:rsidRPr="00E92227" w:rsidRDefault="0057212D" w:rsidP="0057212D">
      <w:pPr>
        <w:rPr>
          <w:rFonts w:cs="Times New Roman"/>
          <w:szCs w:val="28"/>
        </w:rPr>
      </w:pPr>
      <w:r w:rsidRPr="00E92227">
        <w:rPr>
          <w:rFonts w:cs="Times New Roman"/>
          <w:szCs w:val="28"/>
        </w:rPr>
        <w:t>2.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Внешний вид снежного барса.</w:t>
      </w:r>
    </w:p>
    <w:p w14:paraId="7E028AAC" w14:textId="77777777" w:rsidR="0057212D" w:rsidRPr="00E92227" w:rsidRDefault="0057212D" w:rsidP="0057212D">
      <w:pPr>
        <w:rPr>
          <w:rFonts w:cs="Times New Roman"/>
          <w:szCs w:val="28"/>
        </w:rPr>
      </w:pPr>
      <w:r w:rsidRPr="00E92227">
        <w:rPr>
          <w:rFonts w:cs="Times New Roman"/>
          <w:szCs w:val="28"/>
        </w:rPr>
        <w:t>3.</w:t>
      </w:r>
      <w:r w:rsidR="005963DB" w:rsidRPr="00E92227"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Чем питается снежный барс.</w:t>
      </w:r>
    </w:p>
    <w:p w14:paraId="428EEF81" w14:textId="77777777" w:rsidR="00722826" w:rsidRPr="00E92227" w:rsidRDefault="0057212D" w:rsidP="0057212D">
      <w:pPr>
        <w:rPr>
          <w:rFonts w:cs="Times New Roman"/>
          <w:szCs w:val="28"/>
        </w:rPr>
      </w:pPr>
      <w:r w:rsidRPr="00E92227">
        <w:rPr>
          <w:rFonts w:cs="Times New Roman"/>
          <w:szCs w:val="28"/>
        </w:rPr>
        <w:t>4. Где обитает снежный барс.</w:t>
      </w:r>
    </w:p>
    <w:p w14:paraId="02F31267" w14:textId="77777777" w:rsidR="009842F3" w:rsidRPr="006D5083" w:rsidRDefault="009842F3" w:rsidP="0049427A">
      <w:pPr>
        <w:rPr>
          <w:rFonts w:cs="Times New Roman"/>
          <w:i/>
          <w:szCs w:val="28"/>
        </w:rPr>
      </w:pPr>
      <w:r w:rsidRPr="006D5083">
        <w:rPr>
          <w:rFonts w:cs="Times New Roman"/>
          <w:i/>
          <w:szCs w:val="28"/>
        </w:rPr>
        <w:lastRenderedPageBreak/>
        <w:t>Таблица 4. Абзацы доклада</w:t>
      </w:r>
    </w:p>
    <w:tbl>
      <w:tblPr>
        <w:tblStyle w:val="a6"/>
        <w:tblW w:w="9651" w:type="dxa"/>
        <w:tblLook w:val="04A0" w:firstRow="1" w:lastRow="0" w:firstColumn="1" w:lastColumn="0" w:noHBand="0" w:noVBand="1"/>
      </w:tblPr>
      <w:tblGrid>
        <w:gridCol w:w="1131"/>
        <w:gridCol w:w="8520"/>
      </w:tblGrid>
      <w:tr w:rsidR="009842F3" w:rsidRPr="00E92227" w14:paraId="0688F26C" w14:textId="77777777" w:rsidTr="0049427A">
        <w:tc>
          <w:tcPr>
            <w:tcW w:w="1131" w:type="dxa"/>
          </w:tcPr>
          <w:p w14:paraId="42159883" w14:textId="77777777" w:rsidR="009842F3" w:rsidRPr="00501E46" w:rsidRDefault="009842F3" w:rsidP="009842F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01E46">
              <w:rPr>
                <w:rFonts w:cs="Times New Roman"/>
                <w:b/>
                <w:bCs/>
                <w:sz w:val="24"/>
                <w:szCs w:val="24"/>
              </w:rPr>
              <w:t>Номер абзаца</w:t>
            </w:r>
          </w:p>
        </w:tc>
        <w:tc>
          <w:tcPr>
            <w:tcW w:w="8520" w:type="dxa"/>
          </w:tcPr>
          <w:p w14:paraId="5188C20B" w14:textId="77777777" w:rsidR="009842F3" w:rsidRPr="00501E46" w:rsidRDefault="009842F3" w:rsidP="009842F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01E46">
              <w:rPr>
                <w:rFonts w:cs="Times New Roman"/>
                <w:b/>
                <w:bCs/>
                <w:sz w:val="24"/>
                <w:szCs w:val="24"/>
              </w:rPr>
              <w:t>Текст абзаца</w:t>
            </w:r>
          </w:p>
        </w:tc>
      </w:tr>
      <w:tr w:rsidR="009842F3" w:rsidRPr="00E92227" w14:paraId="26E848B5" w14:textId="77777777" w:rsidTr="0049427A">
        <w:tc>
          <w:tcPr>
            <w:tcW w:w="1131" w:type="dxa"/>
          </w:tcPr>
          <w:p w14:paraId="4EC8C537" w14:textId="51609170" w:rsidR="009842F3" w:rsidRPr="006D5083" w:rsidRDefault="009842F3" w:rsidP="009842F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20" w:type="dxa"/>
          </w:tcPr>
          <w:p w14:paraId="0742C0BA" w14:textId="6BBB0842" w:rsidR="009842F3" w:rsidRPr="00501E46" w:rsidRDefault="009842F3" w:rsidP="009842F3">
            <w:pPr>
              <w:rPr>
                <w:rFonts w:cs="Times New Roman"/>
                <w:sz w:val="24"/>
                <w:szCs w:val="24"/>
              </w:rPr>
            </w:pPr>
            <w:r w:rsidRPr="00501E46">
              <w:rPr>
                <w:rFonts w:cs="Times New Roman"/>
                <w:sz w:val="24"/>
                <w:szCs w:val="24"/>
              </w:rPr>
              <w:t xml:space="preserve">И́рбис, или сне́жный барс, или снежный леопард (лат. </w:t>
            </w:r>
            <w:r w:rsidRPr="00007306">
              <w:rPr>
                <w:rFonts w:cs="Times New Roman"/>
                <w:i/>
                <w:sz w:val="24"/>
                <w:szCs w:val="24"/>
              </w:rPr>
              <w:t>Panthera uncia</w:t>
            </w:r>
            <w:r w:rsidRPr="00501E46">
              <w:rPr>
                <w:rFonts w:cs="Times New Roman"/>
                <w:sz w:val="24"/>
                <w:szCs w:val="24"/>
              </w:rPr>
              <w:t xml:space="preserve">, ранее — лат. </w:t>
            </w:r>
            <w:r w:rsidRPr="00007306">
              <w:rPr>
                <w:rFonts w:cs="Times New Roman"/>
                <w:i/>
                <w:sz w:val="24"/>
                <w:szCs w:val="24"/>
              </w:rPr>
              <w:t>Uncia uncia</w:t>
            </w:r>
            <w:r w:rsidRPr="00501E46">
              <w:rPr>
                <w:rFonts w:cs="Times New Roman"/>
                <w:sz w:val="24"/>
                <w:szCs w:val="24"/>
              </w:rPr>
              <w:t>) — крупное хищное м</w:t>
            </w:r>
            <w:r>
              <w:rPr>
                <w:rFonts w:cs="Times New Roman"/>
                <w:sz w:val="24"/>
                <w:szCs w:val="24"/>
              </w:rPr>
              <w:t>лекопитающее семейства кошачьих</w:t>
            </w:r>
            <w:r w:rsidRPr="00501E46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842F3" w:rsidRPr="00E92227" w14:paraId="5558FEDA" w14:textId="77777777" w:rsidTr="0049427A">
        <w:tc>
          <w:tcPr>
            <w:tcW w:w="1131" w:type="dxa"/>
          </w:tcPr>
          <w:p w14:paraId="383A16E1" w14:textId="00B85467" w:rsidR="009842F3" w:rsidRPr="006D5083" w:rsidRDefault="009842F3" w:rsidP="009842F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20" w:type="dxa"/>
          </w:tcPr>
          <w:p w14:paraId="278C8863" w14:textId="7901096C" w:rsidR="009842F3" w:rsidRPr="00501E46" w:rsidRDefault="009842F3" w:rsidP="009842F3">
            <w:pPr>
              <w:rPr>
                <w:rFonts w:cs="Times New Roman"/>
                <w:sz w:val="24"/>
                <w:szCs w:val="24"/>
              </w:rPr>
            </w:pPr>
            <w:r w:rsidRPr="00501E46">
              <w:rPr>
                <w:rFonts w:cs="Times New Roman"/>
                <w:sz w:val="24"/>
                <w:szCs w:val="24"/>
              </w:rPr>
              <w:t>Хищник обычно охотится на крупную добычу, соответствующую его размерам, или более крупную. Снежный барс способен справиться с добычей, втрое превосходящей его по массе. В дикой природе ирбисы в основном питаются копытными: голубыми баранами, сибирскими горными козлами, косулями, маралами, оленями, кабанами. Иногда ирбисы питаются сусликами, пищухами и птицам</w:t>
            </w:r>
            <w:r>
              <w:rPr>
                <w:rFonts w:cs="Times New Roman"/>
                <w:sz w:val="24"/>
                <w:szCs w:val="24"/>
              </w:rPr>
              <w:t>и</w:t>
            </w:r>
          </w:p>
        </w:tc>
      </w:tr>
      <w:tr w:rsidR="009842F3" w:rsidRPr="00E92227" w14:paraId="18094F1B" w14:textId="77777777" w:rsidTr="0049427A">
        <w:tc>
          <w:tcPr>
            <w:tcW w:w="1131" w:type="dxa"/>
          </w:tcPr>
          <w:p w14:paraId="5235D693" w14:textId="3A8A974F" w:rsidR="009842F3" w:rsidRPr="006D5083" w:rsidRDefault="009842F3" w:rsidP="009842F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20" w:type="dxa"/>
          </w:tcPr>
          <w:p w14:paraId="76759606" w14:textId="428093EE" w:rsidR="009842F3" w:rsidRPr="00501E46" w:rsidRDefault="009842F3" w:rsidP="009842F3">
            <w:pPr>
              <w:rPr>
                <w:rFonts w:cs="Times New Roman"/>
                <w:sz w:val="24"/>
                <w:szCs w:val="24"/>
              </w:rPr>
            </w:pPr>
            <w:r w:rsidRPr="00501E46">
              <w:rPr>
                <w:rFonts w:cs="Times New Roman"/>
                <w:sz w:val="24"/>
                <w:szCs w:val="24"/>
              </w:rPr>
              <w:t>Ирбис проживает исключительно в холодном климате, в горной местности. Он обитает в Афганистане, Мьянме, Китае, Индии, Кыргызстане, Монголии, Пакистане, Ро</w:t>
            </w:r>
            <w:r>
              <w:rPr>
                <w:rFonts w:cs="Times New Roman"/>
                <w:sz w:val="24"/>
                <w:szCs w:val="24"/>
              </w:rPr>
              <w:t>ссии, Таджикистане, Узбекистане</w:t>
            </w:r>
          </w:p>
        </w:tc>
      </w:tr>
      <w:tr w:rsidR="009842F3" w:rsidRPr="00E92227" w14:paraId="3F2C31D2" w14:textId="77777777" w:rsidTr="0049427A">
        <w:tc>
          <w:tcPr>
            <w:tcW w:w="1131" w:type="dxa"/>
          </w:tcPr>
          <w:p w14:paraId="382C7A14" w14:textId="71DB8BC3" w:rsidR="009842F3" w:rsidRPr="006D5083" w:rsidRDefault="009842F3" w:rsidP="009842F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20" w:type="dxa"/>
          </w:tcPr>
          <w:p w14:paraId="1D541EBE" w14:textId="7F0FE30C" w:rsidR="009842F3" w:rsidRPr="00501E46" w:rsidRDefault="009842F3" w:rsidP="009842F3">
            <w:pPr>
              <w:rPr>
                <w:rFonts w:cs="Times New Roman"/>
                <w:sz w:val="24"/>
                <w:szCs w:val="24"/>
              </w:rPr>
            </w:pPr>
            <w:r w:rsidRPr="00501E46">
              <w:rPr>
                <w:rFonts w:cs="Times New Roman"/>
                <w:sz w:val="24"/>
                <w:szCs w:val="24"/>
              </w:rPr>
              <w:t>Ирбис отличается тонким, длинным, гибким телом, относительно короткими лапами, небольшой головой и очень длинным хвостом. Дл</w:t>
            </w:r>
            <w:r>
              <w:rPr>
                <w:rFonts w:cs="Times New Roman"/>
                <w:sz w:val="24"/>
                <w:szCs w:val="24"/>
              </w:rPr>
              <w:t>ина тела вместе с хвостом — 200–</w:t>
            </w:r>
            <w:r w:rsidRPr="00501E46">
              <w:rPr>
                <w:rFonts w:cs="Times New Roman"/>
                <w:sz w:val="24"/>
                <w:szCs w:val="24"/>
              </w:rPr>
              <w:t>230 см. Самцы несколько крупнее самок, масса тела самок от 22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501E46">
              <w:rPr>
                <w:rFonts w:cs="Times New Roman"/>
                <w:sz w:val="24"/>
                <w:szCs w:val="24"/>
              </w:rPr>
              <w:t>кг, у самцов масса тела 33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01E46">
              <w:rPr>
                <w:rFonts w:cs="Times New Roman"/>
                <w:sz w:val="24"/>
                <w:szCs w:val="24"/>
              </w:rPr>
              <w:t>39 кг. Окраска меха светлая, дымчато-серая с кольцеобразными и сплошными те</w:t>
            </w:r>
            <w:r>
              <w:rPr>
                <w:rFonts w:cs="Times New Roman"/>
                <w:sz w:val="24"/>
                <w:szCs w:val="24"/>
              </w:rPr>
              <w:t>мными пятнами</w:t>
            </w:r>
          </w:p>
        </w:tc>
      </w:tr>
    </w:tbl>
    <w:p w14:paraId="1D80141E" w14:textId="77777777" w:rsidR="009842F3" w:rsidRPr="00E92227" w:rsidRDefault="009842F3" w:rsidP="0049427A">
      <w:pPr>
        <w:rPr>
          <w:rFonts w:cs="Times New Roman"/>
          <w:szCs w:val="28"/>
        </w:rPr>
      </w:pPr>
    </w:p>
    <w:p w14:paraId="559079AC" w14:textId="77777777" w:rsidR="009842F3" w:rsidRPr="00E92227" w:rsidRDefault="009842F3" w:rsidP="0049427A">
      <w:pPr>
        <w:rPr>
          <w:rFonts w:cs="Times New Roman"/>
          <w:szCs w:val="28"/>
        </w:rPr>
      </w:pPr>
      <w:r w:rsidRPr="00E92227">
        <w:rPr>
          <w:rFonts w:cs="Times New Roman"/>
          <w:b/>
          <w:szCs w:val="28"/>
        </w:rPr>
        <w:t>Задание №</w:t>
      </w:r>
      <w:r>
        <w:rPr>
          <w:rFonts w:cs="Times New Roman"/>
          <w:b/>
          <w:szCs w:val="28"/>
        </w:rPr>
        <w:t> </w:t>
      </w:r>
      <w:r w:rsidRPr="00E92227">
        <w:rPr>
          <w:rFonts w:cs="Times New Roman"/>
          <w:b/>
          <w:szCs w:val="28"/>
        </w:rPr>
        <w:t>6</w:t>
      </w:r>
      <w:r>
        <w:rPr>
          <w:rFonts w:cs="Times New Roman"/>
          <w:b/>
          <w:szCs w:val="28"/>
        </w:rPr>
        <w:t xml:space="preserve">. </w:t>
      </w:r>
      <w:r w:rsidRPr="00E92227">
        <w:rPr>
          <w:rFonts w:cs="Times New Roman"/>
          <w:szCs w:val="28"/>
        </w:rPr>
        <w:t>Можно</w:t>
      </w:r>
      <w:r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ли</w:t>
      </w:r>
      <w:r>
        <w:rPr>
          <w:rFonts w:cs="Times New Roman"/>
          <w:szCs w:val="28"/>
        </w:rPr>
        <w:t xml:space="preserve"> </w:t>
      </w:r>
      <w:r w:rsidRPr="00E92227">
        <w:rPr>
          <w:rFonts w:cs="Times New Roman"/>
          <w:szCs w:val="28"/>
        </w:rPr>
        <w:t>выступление ученицы, посвященное императорским пингвинам, назвать научным докладом? Определите, какую функциональную разновидность языка использовала школьница вместо научного стиля. Обоснуйте свой ответ.</w:t>
      </w:r>
    </w:p>
    <w:p w14:paraId="22988CDC" w14:textId="77777777" w:rsidR="009842F3" w:rsidRPr="00E92227" w:rsidRDefault="009842F3" w:rsidP="009842F3">
      <w:pPr>
        <w:rPr>
          <w:rFonts w:cs="Times New Roman"/>
          <w:szCs w:val="28"/>
        </w:rPr>
      </w:pPr>
      <w:r w:rsidRPr="00E92227">
        <w:rPr>
          <w:rFonts w:cs="Times New Roman"/>
          <w:noProof/>
          <w:szCs w:val="28"/>
          <w:lang w:eastAsia="ru-RU"/>
        </w:rPr>
        <w:t>Экспонат «Императорские пингвины» находится в зале №</w:t>
      </w:r>
      <w:r>
        <w:rPr>
          <w:rFonts w:cs="Times New Roman"/>
          <w:noProof/>
          <w:szCs w:val="28"/>
          <w:lang w:eastAsia="ru-RU"/>
        </w:rPr>
        <w:t> </w:t>
      </w:r>
      <w:r w:rsidRPr="00E92227">
        <w:rPr>
          <w:rFonts w:cs="Times New Roman"/>
          <w:noProof/>
          <w:szCs w:val="28"/>
          <w:lang w:eastAsia="ru-RU"/>
        </w:rPr>
        <w:t xml:space="preserve">2. </w:t>
      </w:r>
      <w:r w:rsidRPr="00E92227">
        <w:rPr>
          <w:rFonts w:cs="Times New Roman"/>
          <w:szCs w:val="28"/>
        </w:rPr>
        <w:t xml:space="preserve">Узнать больше об императорских пингвинах вы можете, пройдя по </w:t>
      </w:r>
      <w:r w:rsidRPr="00E92227">
        <w:rPr>
          <w:rFonts w:cs="Times New Roman"/>
          <w:szCs w:val="28"/>
          <w:lang w:val="en-US"/>
        </w:rPr>
        <w:t>QR</w:t>
      </w:r>
      <w:r w:rsidRPr="00E92227">
        <w:rPr>
          <w:rFonts w:cs="Times New Roman"/>
          <w:szCs w:val="28"/>
        </w:rPr>
        <w:t>-коду (зал №</w:t>
      </w:r>
      <w:r>
        <w:rPr>
          <w:rFonts w:cs="Times New Roman"/>
          <w:szCs w:val="28"/>
        </w:rPr>
        <w:t> </w:t>
      </w:r>
      <w:r w:rsidRPr="00E92227">
        <w:rPr>
          <w:rFonts w:cs="Times New Roman"/>
          <w:szCs w:val="28"/>
        </w:rPr>
        <w:t>2).</w:t>
      </w:r>
    </w:p>
    <w:tbl>
      <w:tblPr>
        <w:tblStyle w:val="a6"/>
        <w:tblW w:w="9651" w:type="dxa"/>
        <w:tblLook w:val="04A0" w:firstRow="1" w:lastRow="0" w:firstColumn="1" w:lastColumn="0" w:noHBand="0" w:noVBand="1"/>
      </w:tblPr>
      <w:tblGrid>
        <w:gridCol w:w="9651"/>
      </w:tblGrid>
      <w:tr w:rsidR="009D0060" w:rsidRPr="00E92227" w14:paraId="0F9DF802" w14:textId="77777777" w:rsidTr="003A5888">
        <w:tc>
          <w:tcPr>
            <w:tcW w:w="9651" w:type="dxa"/>
            <w:tcBorders>
              <w:top w:val="dotDash" w:sz="4" w:space="0" w:color="FFCC66"/>
              <w:left w:val="dotDash" w:sz="4" w:space="0" w:color="FFCC66"/>
              <w:bottom w:val="dotDash" w:sz="4" w:space="0" w:color="FFCC66"/>
              <w:right w:val="dotDash" w:sz="4" w:space="0" w:color="FFCC66"/>
            </w:tcBorders>
          </w:tcPr>
          <w:p w14:paraId="31DD14C7" w14:textId="77777777" w:rsidR="009C5B60" w:rsidRPr="00E92227" w:rsidRDefault="009D0060" w:rsidP="009D0060">
            <w:pPr>
              <w:rPr>
                <w:rFonts w:cs="Times New Roman"/>
                <w:szCs w:val="28"/>
              </w:rPr>
            </w:pPr>
            <w:r w:rsidRPr="00E92227">
              <w:rPr>
                <w:rFonts w:cs="Times New Roman"/>
                <w:szCs w:val="28"/>
              </w:rPr>
              <w:t>Привет, ребята</w:t>
            </w:r>
            <w:r w:rsidR="009C5B60" w:rsidRPr="00E92227">
              <w:rPr>
                <w:rFonts w:cs="Times New Roman"/>
                <w:szCs w:val="28"/>
              </w:rPr>
              <w:t>!</w:t>
            </w:r>
            <w:r w:rsidRPr="00E92227">
              <w:rPr>
                <w:rFonts w:cs="Times New Roman"/>
                <w:szCs w:val="28"/>
              </w:rPr>
              <w:t xml:space="preserve"> Сегодня я хочу рассказать вам про пингвинов. Они такие милые! Мы видели их в зоопарке. </w:t>
            </w:r>
          </w:p>
          <w:p w14:paraId="0972EC64" w14:textId="77777777" w:rsidR="009D0060" w:rsidRPr="00E92227" w:rsidRDefault="009D0060" w:rsidP="009D0060">
            <w:pPr>
              <w:rPr>
                <w:rFonts w:cs="Times New Roman"/>
                <w:szCs w:val="28"/>
              </w:rPr>
            </w:pPr>
            <w:r w:rsidRPr="00E92227">
              <w:rPr>
                <w:rFonts w:cs="Times New Roman"/>
                <w:szCs w:val="28"/>
              </w:rPr>
              <w:t>Пингвины необычно выглядят: их крылья не подходят для полета, а перья больше похожи на чешую и плотно прилегают к телу. Бабушка сказала мне, что ч</w:t>
            </w:r>
            <w:r w:rsidR="009C5B60" w:rsidRPr="00E92227">
              <w:rPr>
                <w:rFonts w:cs="Times New Roman"/>
                <w:szCs w:val="28"/>
              </w:rPr>
              <w:t>е</w:t>
            </w:r>
            <w:r w:rsidRPr="00E92227">
              <w:rPr>
                <w:rFonts w:cs="Times New Roman"/>
                <w:szCs w:val="28"/>
              </w:rPr>
              <w:t>рно-белый окрас пингвинов помогает им быть незаметными в воде для врагов. Ну надо же, такие хитрые! Представьте себе: пингвины вертикально стоят на суше. Прямо как люди!</w:t>
            </w:r>
          </w:p>
          <w:p w14:paraId="18E3607E" w14:textId="77777777" w:rsidR="009C5B60" w:rsidRPr="00E92227" w:rsidRDefault="009D0060" w:rsidP="009C5B60">
            <w:pPr>
              <w:rPr>
                <w:rFonts w:cs="Times New Roman"/>
                <w:szCs w:val="28"/>
              </w:rPr>
            </w:pPr>
            <w:r w:rsidRPr="00E92227">
              <w:rPr>
                <w:rFonts w:cs="Times New Roman"/>
                <w:szCs w:val="28"/>
              </w:rPr>
              <w:t>В наши дни на Земле обитает 18 видов пингвинов, и все они живут в Южном полушарии. Эти птицы даже стали символом Антарктиды, хотя на самом континенте гнездится всего два вида, в том числе и самый крупный среди современных пингвинов — императорский.</w:t>
            </w:r>
          </w:p>
          <w:p w14:paraId="65F98309" w14:textId="77777777" w:rsidR="009C5B60" w:rsidRPr="00E92227" w:rsidRDefault="009D0060" w:rsidP="009C5B60">
            <w:pPr>
              <w:rPr>
                <w:rFonts w:cs="Times New Roman"/>
                <w:szCs w:val="28"/>
              </w:rPr>
            </w:pPr>
            <w:r w:rsidRPr="00E92227">
              <w:rPr>
                <w:rFonts w:cs="Times New Roman"/>
                <w:szCs w:val="28"/>
              </w:rPr>
              <w:t xml:space="preserve">Рост императорского пингвина аж 120 сантиметров. Он ростом почти с меня! Но при этом пугливый и совсем не агрессивный. </w:t>
            </w:r>
          </w:p>
          <w:p w14:paraId="3024D221" w14:textId="77777777" w:rsidR="009D0060" w:rsidRPr="00E92227" w:rsidRDefault="009D0060" w:rsidP="009C5B60">
            <w:pPr>
              <w:rPr>
                <w:rFonts w:cs="Times New Roman"/>
                <w:szCs w:val="28"/>
              </w:rPr>
            </w:pPr>
            <w:r w:rsidRPr="00E92227">
              <w:rPr>
                <w:rFonts w:cs="Times New Roman"/>
                <w:szCs w:val="28"/>
              </w:rPr>
              <w:t>А ещ</w:t>
            </w:r>
            <w:r w:rsidR="009C5B60" w:rsidRPr="00E92227">
              <w:rPr>
                <w:rFonts w:cs="Times New Roman"/>
                <w:szCs w:val="28"/>
              </w:rPr>
              <w:t>е</w:t>
            </w:r>
            <w:r w:rsidRPr="00E92227">
              <w:rPr>
                <w:rFonts w:cs="Times New Roman"/>
                <w:szCs w:val="28"/>
              </w:rPr>
              <w:t xml:space="preserve"> у пингвинов есть очень интересная особенность: яйцо высиживает папа-пингвин. А мама-пингвиниха в это время идет кормиться океанической рыбой и рачками. И когда она возвращается, то кормит родившегося пингвин</w:t>
            </w:r>
            <w:r w:rsidR="009C5B60" w:rsidRPr="00E92227">
              <w:rPr>
                <w:rFonts w:cs="Times New Roman"/>
                <w:szCs w:val="28"/>
              </w:rPr>
              <w:t>е</w:t>
            </w:r>
            <w:r w:rsidRPr="00E92227">
              <w:rPr>
                <w:rFonts w:cs="Times New Roman"/>
                <w:szCs w:val="28"/>
              </w:rPr>
              <w:t>нка накопленной в желудке кашицей из рачков и рыб. Вот уж никогда бы не подумала, что так бывает в природе!</w:t>
            </w:r>
          </w:p>
        </w:tc>
      </w:tr>
    </w:tbl>
    <w:p w14:paraId="72689809" w14:textId="77777777" w:rsidR="00BE7794" w:rsidRPr="00E92227" w:rsidRDefault="00BE7794" w:rsidP="0057212D">
      <w:pPr>
        <w:rPr>
          <w:rFonts w:cs="Times New Roman"/>
          <w:noProof/>
          <w:szCs w:val="28"/>
          <w:lang w:eastAsia="ru-RU"/>
        </w:rPr>
      </w:pPr>
      <w:r w:rsidRPr="00E92227"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655C24DF" wp14:editId="57DC3A6C">
            <wp:extent cx="2864834" cy="3816000"/>
            <wp:effectExtent l="0" t="0" r="0" b="0"/>
            <wp:docPr id="4" name="Рисунок 4" descr="G:\Аттестация 2025\Учебный день в музее\Стили речи. Биологический музей\Императорские пингви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Аттестация 2025\Учебный день в музее\Стили речи. Биологический музей\Императорские пингвины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834" cy="38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D97EB" w14:textId="77777777" w:rsidR="00DF4FFC" w:rsidRDefault="00171772" w:rsidP="0057212D">
      <w:pPr>
        <w:rPr>
          <w:rFonts w:cs="Times New Roman"/>
          <w:szCs w:val="28"/>
        </w:rPr>
      </w:pPr>
      <w:r w:rsidRPr="00E92227">
        <w:rPr>
          <w:rFonts w:cs="Times New Roman"/>
          <w:noProof/>
          <w:szCs w:val="28"/>
          <w:lang w:eastAsia="ru-RU"/>
        </w:rPr>
        <w:drawing>
          <wp:inline distT="0" distB="0" distL="0" distR="0" wp14:anchorId="55A39F74" wp14:editId="6584FFAB">
            <wp:extent cx="3816000" cy="3683609"/>
            <wp:effectExtent l="0" t="0" r="0" b="0"/>
            <wp:docPr id="3" name="Рисунок 3" descr="G:\Аттестация 2025\Учебный день в музее\Стили речи. Биологический музей\Императорские пингвины Q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ттестация 2025\Учебный день в музее\Стили речи. Биологический музей\Императорские пингвины QR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716"/>
                    <a:stretch/>
                  </pic:blipFill>
                  <pic:spPr bwMode="auto">
                    <a:xfrm>
                      <a:off x="0" y="0"/>
                      <a:ext cx="3816000" cy="368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D9D596" w14:textId="14E5927D" w:rsidR="00AE1D13" w:rsidRPr="009842F3" w:rsidRDefault="00722826" w:rsidP="00AE1D13">
      <w:pPr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  <w:r w:rsidR="009842F3">
        <w:rPr>
          <w:rFonts w:cs="Times New Roman"/>
          <w:szCs w:val="28"/>
        </w:rPr>
        <w:t xml:space="preserve"> </w:t>
      </w:r>
      <w:r w:rsidRPr="009842F3">
        <w:rPr>
          <w:rFonts w:cs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842F3">
        <w:rPr>
          <w:rFonts w:cs="Times New Roman"/>
          <w:szCs w:val="28"/>
        </w:rPr>
        <w:t>_____________</w:t>
      </w:r>
      <w:r w:rsidRPr="009842F3">
        <w:rPr>
          <w:rFonts w:cs="Times New Roman"/>
          <w:szCs w:val="28"/>
        </w:rPr>
        <w:t>.</w:t>
      </w:r>
    </w:p>
    <w:p w14:paraId="10E38C59" w14:textId="77777777" w:rsidR="00722826" w:rsidRDefault="00722826" w:rsidP="00B15871">
      <w:pPr>
        <w:jc w:val="center"/>
        <w:rPr>
          <w:rFonts w:cs="Times New Roman"/>
          <w:b/>
          <w:szCs w:val="28"/>
        </w:rPr>
      </w:pPr>
    </w:p>
    <w:p w14:paraId="7644881D" w14:textId="77777777" w:rsidR="009842F3" w:rsidRPr="00E92227" w:rsidRDefault="009842F3" w:rsidP="009842F3">
      <w:pPr>
        <w:rPr>
          <w:rFonts w:cs="Times New Roman"/>
          <w:szCs w:val="28"/>
        </w:rPr>
      </w:pPr>
      <w:r w:rsidRPr="00E92227">
        <w:rPr>
          <w:rFonts w:cs="Times New Roman"/>
          <w:b/>
          <w:szCs w:val="28"/>
        </w:rPr>
        <w:lastRenderedPageBreak/>
        <w:t>Задание №</w:t>
      </w:r>
      <w:r>
        <w:rPr>
          <w:rFonts w:cs="Times New Roman"/>
          <w:b/>
          <w:szCs w:val="28"/>
        </w:rPr>
        <w:t> </w:t>
      </w:r>
      <w:r w:rsidRPr="00E92227">
        <w:rPr>
          <w:rFonts w:cs="Times New Roman"/>
          <w:b/>
          <w:szCs w:val="28"/>
        </w:rPr>
        <w:t>7</w:t>
      </w:r>
      <w:r>
        <w:rPr>
          <w:rFonts w:cs="Times New Roman"/>
          <w:b/>
          <w:szCs w:val="28"/>
        </w:rPr>
        <w:t xml:space="preserve">. </w:t>
      </w:r>
      <w:r w:rsidRPr="00E92227">
        <w:rPr>
          <w:rFonts w:cs="Times New Roman"/>
          <w:szCs w:val="28"/>
        </w:rPr>
        <w:t>Найдите экспонат «Каспийский тюлень» в зале №</w:t>
      </w:r>
      <w:r>
        <w:rPr>
          <w:rFonts w:cs="Times New Roman"/>
          <w:szCs w:val="28"/>
        </w:rPr>
        <w:t> </w:t>
      </w:r>
      <w:r w:rsidRPr="00E92227">
        <w:rPr>
          <w:rFonts w:cs="Times New Roman"/>
          <w:szCs w:val="28"/>
        </w:rPr>
        <w:t xml:space="preserve">2 и выполните задание. Представьте, что вы зоолог и работаете в популярном биологическом журнале (придумайте название журнала). Вас пригласили в школу сделать доклад о тюленях. Используя материалы из рабочего листа, подготовьте сообщение о каспийских тюленях. Обратите внимание на </w:t>
      </w:r>
      <w:r w:rsidRPr="00E92227">
        <w:rPr>
          <w:rFonts w:cs="Times New Roman"/>
          <w:szCs w:val="28"/>
          <w:lang w:val="en-US"/>
        </w:rPr>
        <w:t>QR</w:t>
      </w:r>
      <w:r w:rsidRPr="00E92227">
        <w:rPr>
          <w:rFonts w:cs="Times New Roman"/>
          <w:szCs w:val="28"/>
        </w:rPr>
        <w:t>-код рядом с экспонатом, пройдя по которому</w:t>
      </w:r>
      <w:r>
        <w:rPr>
          <w:rFonts w:cs="Times New Roman"/>
          <w:szCs w:val="28"/>
        </w:rPr>
        <w:t>,</w:t>
      </w:r>
      <w:r w:rsidRPr="00E92227">
        <w:rPr>
          <w:rFonts w:cs="Times New Roman"/>
          <w:szCs w:val="28"/>
        </w:rPr>
        <w:t xml:space="preserve"> вы узнаете больше информации о каспийских тюленях. </w:t>
      </w:r>
    </w:p>
    <w:p w14:paraId="7549CF58" w14:textId="77777777" w:rsidR="00BB41CE" w:rsidRPr="00E92227" w:rsidRDefault="00BB41CE" w:rsidP="008669B2">
      <w:pPr>
        <w:rPr>
          <w:rFonts w:cs="Times New Roman"/>
          <w:szCs w:val="28"/>
        </w:rPr>
      </w:pPr>
      <w:r w:rsidRPr="00E92227">
        <w:rPr>
          <w:rFonts w:cs="Times New Roman"/>
          <w:noProof/>
          <w:szCs w:val="28"/>
          <w:lang w:eastAsia="ru-RU"/>
        </w:rPr>
        <w:drawing>
          <wp:inline distT="0" distB="0" distL="0" distR="0" wp14:anchorId="205FAB9A" wp14:editId="1B81023B">
            <wp:extent cx="3816000" cy="1759260"/>
            <wp:effectExtent l="0" t="0" r="0" b="0"/>
            <wp:docPr id="2" name="Рисунок 2" descr="G:\Аттестация 2025\Учебный день в музее\Стили речи. Биологический музей\Каспийский тюл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ттестация 2025\Учебный день в музее\Стили речи. Биологический музей\Каспийский тюлень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000" cy="175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45D41" w14:textId="77777777" w:rsidR="00BE7794" w:rsidRPr="00E92227" w:rsidRDefault="00BE7794" w:rsidP="008669B2">
      <w:pPr>
        <w:rPr>
          <w:rFonts w:cs="Times New Roman"/>
          <w:noProof/>
          <w:szCs w:val="28"/>
          <w:lang w:eastAsia="ru-RU"/>
        </w:rPr>
      </w:pPr>
    </w:p>
    <w:p w14:paraId="5B9A4ADF" w14:textId="77777777" w:rsidR="00BE7794" w:rsidRPr="00E92227" w:rsidRDefault="00BE7794" w:rsidP="008669B2">
      <w:pPr>
        <w:rPr>
          <w:rFonts w:cs="Times New Roman"/>
          <w:szCs w:val="28"/>
        </w:rPr>
      </w:pPr>
      <w:r w:rsidRPr="00E92227">
        <w:rPr>
          <w:rFonts w:cs="Times New Roman"/>
          <w:noProof/>
          <w:szCs w:val="28"/>
          <w:lang w:eastAsia="ru-RU"/>
        </w:rPr>
        <w:drawing>
          <wp:inline distT="0" distB="0" distL="0" distR="0" wp14:anchorId="6C274AAF" wp14:editId="0B35F168">
            <wp:extent cx="3816000" cy="3703209"/>
            <wp:effectExtent l="0" t="0" r="0" b="0"/>
            <wp:docPr id="5" name="Рисунок 5" descr="G:\Аттестация 2025\Учебный день в музее\Стили речи. Биологический музей\Каспийский тюлень 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Аттестация 2025\Учебный день в музее\Стили речи. Биологический музей\Каспийский тюлень Q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898"/>
                    <a:stretch/>
                  </pic:blipFill>
                  <pic:spPr bwMode="auto">
                    <a:xfrm>
                      <a:off x="0" y="0"/>
                      <a:ext cx="3816000" cy="370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37390F" w14:textId="3E26A9F6" w:rsidR="009842F3" w:rsidRDefault="009842F3">
      <w:pPr>
        <w:spacing w:line="259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581BC6E9" w14:textId="77777777" w:rsidR="009842F3" w:rsidRPr="00B10D99" w:rsidRDefault="009842F3" w:rsidP="009842F3">
      <w:pPr>
        <w:rPr>
          <w:rFonts w:cs="Times New Roman"/>
          <w:i/>
          <w:szCs w:val="28"/>
        </w:rPr>
      </w:pPr>
      <w:r w:rsidRPr="00B10D99">
        <w:rPr>
          <w:rFonts w:cs="Times New Roman"/>
          <w:i/>
          <w:szCs w:val="28"/>
        </w:rPr>
        <w:lastRenderedPageBreak/>
        <w:t>Таблица 5. Информация о каспийском тюлене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96"/>
        <w:gridCol w:w="7213"/>
      </w:tblGrid>
      <w:tr w:rsidR="009842F3" w:rsidRPr="00B10D99" w14:paraId="1F6E7783" w14:textId="77777777" w:rsidTr="0049427A">
        <w:tc>
          <w:tcPr>
            <w:tcW w:w="2132" w:type="dxa"/>
          </w:tcPr>
          <w:p w14:paraId="3CAAC78A" w14:textId="77777777" w:rsidR="009842F3" w:rsidRPr="00B10D99" w:rsidRDefault="009842F3" w:rsidP="0049427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10D99">
              <w:rPr>
                <w:rFonts w:cs="Times New Roman"/>
                <w:b/>
                <w:bCs/>
                <w:sz w:val="24"/>
                <w:szCs w:val="24"/>
              </w:rPr>
              <w:t>Признак</w:t>
            </w:r>
          </w:p>
        </w:tc>
        <w:tc>
          <w:tcPr>
            <w:tcW w:w="7213" w:type="dxa"/>
          </w:tcPr>
          <w:p w14:paraId="7EB5CC60" w14:textId="77777777" w:rsidR="009842F3" w:rsidRPr="00B10D99" w:rsidRDefault="009842F3" w:rsidP="0049427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10D99">
              <w:rPr>
                <w:rFonts w:cs="Times New Roman"/>
                <w:b/>
                <w:bCs/>
                <w:sz w:val="24"/>
                <w:szCs w:val="24"/>
              </w:rPr>
              <w:t>Информация</w:t>
            </w:r>
          </w:p>
        </w:tc>
      </w:tr>
      <w:tr w:rsidR="009842F3" w:rsidRPr="00B10D99" w14:paraId="038A8672" w14:textId="77777777" w:rsidTr="0049427A">
        <w:tc>
          <w:tcPr>
            <w:tcW w:w="2132" w:type="dxa"/>
          </w:tcPr>
          <w:p w14:paraId="6BEBA126" w14:textId="77777777" w:rsidR="009842F3" w:rsidRPr="00B10D99" w:rsidRDefault="009842F3" w:rsidP="0049427A">
            <w:pPr>
              <w:rPr>
                <w:rFonts w:cs="Times New Roman"/>
                <w:sz w:val="24"/>
                <w:szCs w:val="24"/>
              </w:rPr>
            </w:pPr>
            <w:r w:rsidRPr="00B10D99">
              <w:rPr>
                <w:rFonts w:cs="Times New Roman"/>
                <w:sz w:val="24"/>
                <w:szCs w:val="24"/>
              </w:rPr>
              <w:t>Класс, вид, семейство</w:t>
            </w:r>
          </w:p>
        </w:tc>
        <w:tc>
          <w:tcPr>
            <w:tcW w:w="7213" w:type="dxa"/>
          </w:tcPr>
          <w:p w14:paraId="4992105C" w14:textId="77777777" w:rsidR="009842F3" w:rsidRPr="00B10D99" w:rsidRDefault="009842F3" w:rsidP="0049427A">
            <w:pPr>
              <w:rPr>
                <w:rFonts w:cs="Times New Roman"/>
                <w:sz w:val="24"/>
                <w:szCs w:val="24"/>
              </w:rPr>
            </w:pPr>
            <w:r w:rsidRPr="00B10D99">
              <w:rPr>
                <w:rFonts w:cs="Times New Roman"/>
                <w:bCs/>
                <w:sz w:val="24"/>
                <w:szCs w:val="24"/>
              </w:rPr>
              <w:t>Каспийская нерпа</w:t>
            </w:r>
            <w:r w:rsidRPr="00B10D99">
              <w:rPr>
                <w:rFonts w:cs="Times New Roman"/>
                <w:sz w:val="24"/>
                <w:szCs w:val="24"/>
              </w:rPr>
              <w:t xml:space="preserve">, или </w:t>
            </w:r>
            <w:r w:rsidRPr="00B10D99">
              <w:rPr>
                <w:rFonts w:cs="Times New Roman"/>
                <w:bCs/>
                <w:sz w:val="24"/>
                <w:szCs w:val="24"/>
              </w:rPr>
              <w:t>каспийский тюлень</w:t>
            </w:r>
            <w:r w:rsidRPr="00B10D99">
              <w:rPr>
                <w:rFonts w:cs="Times New Roman"/>
                <w:sz w:val="24"/>
                <w:szCs w:val="24"/>
              </w:rPr>
              <w:t xml:space="preserve"> (</w:t>
            </w:r>
            <w:r w:rsidRPr="00B10D99">
              <w:rPr>
                <w:rStyle w:val="a5"/>
                <w:rFonts w:cs="Times New Roman"/>
                <w:color w:val="auto"/>
                <w:sz w:val="24"/>
                <w:szCs w:val="24"/>
                <w:u w:val="none"/>
              </w:rPr>
              <w:t>лат.</w:t>
            </w:r>
            <w:r w:rsidRPr="00B10D99">
              <w:rPr>
                <w:rFonts w:cs="Times New Roman"/>
                <w:sz w:val="24"/>
                <w:szCs w:val="24"/>
              </w:rPr>
              <w:t xml:space="preserve"> </w:t>
            </w:r>
            <w:r w:rsidRPr="00B10D99">
              <w:rPr>
                <w:rFonts w:cs="Times New Roman"/>
                <w:i/>
                <w:iCs/>
                <w:sz w:val="24"/>
                <w:szCs w:val="24"/>
                <w:lang w:val="la-Latn"/>
              </w:rPr>
              <w:t>Pusa caspica</w:t>
            </w:r>
            <w:r w:rsidRPr="00B10D99">
              <w:rPr>
                <w:rFonts w:cs="Times New Roman"/>
                <w:sz w:val="24"/>
                <w:szCs w:val="24"/>
              </w:rPr>
              <w:t xml:space="preserve">), — вид морских млекопитающих из семейства </w:t>
            </w:r>
            <w:r w:rsidRPr="00B10D99">
              <w:rPr>
                <w:rStyle w:val="a5"/>
                <w:rFonts w:cs="Times New Roman"/>
                <w:color w:val="auto"/>
                <w:sz w:val="24"/>
                <w:szCs w:val="24"/>
                <w:u w:val="none"/>
              </w:rPr>
              <w:t>настоящих тюленей</w:t>
            </w:r>
          </w:p>
        </w:tc>
      </w:tr>
      <w:tr w:rsidR="009842F3" w:rsidRPr="00B10D99" w14:paraId="027707E5" w14:textId="77777777" w:rsidTr="0049427A">
        <w:tc>
          <w:tcPr>
            <w:tcW w:w="2132" w:type="dxa"/>
          </w:tcPr>
          <w:p w14:paraId="745481E7" w14:textId="77777777" w:rsidR="009842F3" w:rsidRPr="00B10D99" w:rsidRDefault="009842F3" w:rsidP="0049427A">
            <w:pPr>
              <w:rPr>
                <w:rFonts w:cs="Times New Roman"/>
                <w:sz w:val="24"/>
                <w:szCs w:val="24"/>
              </w:rPr>
            </w:pPr>
            <w:r w:rsidRPr="00B10D99">
              <w:rPr>
                <w:rFonts w:cs="Times New Roman"/>
                <w:sz w:val="24"/>
                <w:szCs w:val="24"/>
              </w:rPr>
              <w:t>Внешний вид</w:t>
            </w:r>
          </w:p>
        </w:tc>
        <w:tc>
          <w:tcPr>
            <w:tcW w:w="7213" w:type="dxa"/>
          </w:tcPr>
          <w:p w14:paraId="6908677D" w14:textId="77777777" w:rsidR="009842F3" w:rsidRPr="00B10D99" w:rsidRDefault="009842F3" w:rsidP="0049427A">
            <w:pPr>
              <w:rPr>
                <w:rFonts w:cs="Times New Roman"/>
                <w:sz w:val="24"/>
                <w:szCs w:val="24"/>
              </w:rPr>
            </w:pPr>
            <w:hyperlink r:id="rId22" w:tooltip="Длина" w:history="1">
              <w:r w:rsidRPr="00B10D99">
                <w:rPr>
                  <w:rStyle w:val="a5"/>
                  <w:rFonts w:cs="Times New Roman"/>
                  <w:color w:val="auto"/>
                  <w:sz w:val="24"/>
                  <w:szCs w:val="24"/>
                  <w:u w:val="none"/>
                </w:rPr>
                <w:t>Длина</w:t>
              </w:r>
            </w:hyperlink>
            <w:r w:rsidRPr="00B10D99">
              <w:rPr>
                <w:rFonts w:cs="Times New Roman"/>
                <w:sz w:val="24"/>
                <w:szCs w:val="24"/>
              </w:rPr>
              <w:t xml:space="preserve"> тела 120–148 см, масса тюленей составляет примерно 50–60 кг. Размеры самок и самцов примерно одинаковы. Окраска тела почти одноцветная, серо-буроватая с коричневыми темными пятнами. Для взрослого животного типичны многочисленные пятна неправильной формы и разной величины</w:t>
            </w:r>
          </w:p>
        </w:tc>
      </w:tr>
      <w:tr w:rsidR="009842F3" w:rsidRPr="00B10D99" w14:paraId="5FDA4889" w14:textId="77777777" w:rsidTr="0049427A">
        <w:tc>
          <w:tcPr>
            <w:tcW w:w="2132" w:type="dxa"/>
          </w:tcPr>
          <w:p w14:paraId="2B769BBB" w14:textId="77777777" w:rsidR="009842F3" w:rsidRPr="00B10D99" w:rsidRDefault="009842F3" w:rsidP="0049427A">
            <w:pPr>
              <w:rPr>
                <w:rFonts w:cs="Times New Roman"/>
                <w:sz w:val="24"/>
                <w:szCs w:val="24"/>
              </w:rPr>
            </w:pPr>
            <w:r w:rsidRPr="00B10D99">
              <w:rPr>
                <w:rFonts w:cs="Times New Roman"/>
                <w:sz w:val="24"/>
                <w:szCs w:val="24"/>
              </w:rPr>
              <w:t>Продолжительность жизни</w:t>
            </w:r>
          </w:p>
        </w:tc>
        <w:tc>
          <w:tcPr>
            <w:tcW w:w="7213" w:type="dxa"/>
          </w:tcPr>
          <w:p w14:paraId="00412FFA" w14:textId="77777777" w:rsidR="009842F3" w:rsidRPr="00B10D99" w:rsidRDefault="009842F3" w:rsidP="0049427A">
            <w:pPr>
              <w:rPr>
                <w:rFonts w:cs="Times New Roman"/>
                <w:sz w:val="24"/>
                <w:szCs w:val="24"/>
              </w:rPr>
            </w:pPr>
            <w:r w:rsidRPr="00B10D99">
              <w:rPr>
                <w:rFonts w:cs="Times New Roman"/>
                <w:sz w:val="24"/>
                <w:szCs w:val="24"/>
                <w:shd w:val="clear" w:color="auto" w:fill="FFFFFF"/>
              </w:rPr>
              <w:t>Живет до 50 лет</w:t>
            </w:r>
          </w:p>
        </w:tc>
      </w:tr>
      <w:tr w:rsidR="009842F3" w:rsidRPr="00B10D99" w14:paraId="3BD6B3AB" w14:textId="77777777" w:rsidTr="0049427A">
        <w:tc>
          <w:tcPr>
            <w:tcW w:w="2132" w:type="dxa"/>
          </w:tcPr>
          <w:p w14:paraId="541D8AE2" w14:textId="77777777" w:rsidR="009842F3" w:rsidRPr="00B10D99" w:rsidRDefault="009842F3" w:rsidP="0049427A">
            <w:pPr>
              <w:rPr>
                <w:rFonts w:cs="Times New Roman"/>
                <w:sz w:val="24"/>
                <w:szCs w:val="24"/>
              </w:rPr>
            </w:pPr>
            <w:r w:rsidRPr="00B10D99">
              <w:rPr>
                <w:rFonts w:cs="Times New Roman"/>
                <w:sz w:val="24"/>
                <w:szCs w:val="24"/>
              </w:rPr>
              <w:t xml:space="preserve">Питание </w:t>
            </w:r>
          </w:p>
        </w:tc>
        <w:tc>
          <w:tcPr>
            <w:tcW w:w="7213" w:type="dxa"/>
          </w:tcPr>
          <w:p w14:paraId="0C65E389" w14:textId="77777777" w:rsidR="009842F3" w:rsidRPr="00B10D99" w:rsidRDefault="009842F3" w:rsidP="0049427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B10D99">
              <w:rPr>
                <w:rFonts w:cs="Times New Roman"/>
                <w:sz w:val="24"/>
                <w:szCs w:val="24"/>
              </w:rPr>
              <w:t>С</w:t>
            </w:r>
            <w:r w:rsidRPr="00B10D99">
              <w:rPr>
                <w:rFonts w:cs="Times New Roman"/>
                <w:sz w:val="24"/>
                <w:szCs w:val="24"/>
                <w:shd w:val="clear" w:color="auto" w:fill="FFFFFF"/>
              </w:rPr>
              <w:t>ельдь, плотва, карп, килька и корюшка, крабы, креветки; около 1 % в рационе тюленя приходится на ракообразных. Взрослые особи каспийского тюленя съедают около 2–3 кг рыбы в день</w:t>
            </w:r>
          </w:p>
        </w:tc>
      </w:tr>
      <w:tr w:rsidR="009842F3" w:rsidRPr="00B10D99" w14:paraId="5936E2AF" w14:textId="77777777" w:rsidTr="0049427A">
        <w:tc>
          <w:tcPr>
            <w:tcW w:w="2132" w:type="dxa"/>
          </w:tcPr>
          <w:p w14:paraId="36B78A1A" w14:textId="77777777" w:rsidR="009842F3" w:rsidRPr="00B10D99" w:rsidRDefault="009842F3" w:rsidP="0049427A">
            <w:pPr>
              <w:rPr>
                <w:rFonts w:cs="Times New Roman"/>
                <w:sz w:val="24"/>
                <w:szCs w:val="24"/>
              </w:rPr>
            </w:pPr>
            <w:r w:rsidRPr="00B10D99">
              <w:rPr>
                <w:rFonts w:cs="Times New Roman"/>
                <w:sz w:val="24"/>
                <w:szCs w:val="24"/>
              </w:rPr>
              <w:t xml:space="preserve">Место обитания </w:t>
            </w:r>
          </w:p>
        </w:tc>
        <w:tc>
          <w:tcPr>
            <w:tcW w:w="7213" w:type="dxa"/>
          </w:tcPr>
          <w:p w14:paraId="3A39DF43" w14:textId="77777777" w:rsidR="009842F3" w:rsidRPr="00B10D99" w:rsidRDefault="009842F3" w:rsidP="0049427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B10D99">
              <w:rPr>
                <w:rFonts w:cs="Times New Roman"/>
                <w:sz w:val="24"/>
                <w:szCs w:val="24"/>
                <w:shd w:val="clear" w:color="auto" w:fill="FFFFFF"/>
              </w:rPr>
              <w:t>Каспийское море. В холодное время года основная популяция сосредоточена в Северном Каспии, а в теплое время года тюлени мигрируют в Средний и Южный Каспий. Осенью тюлени заходят в устья Волги и Урала</w:t>
            </w:r>
          </w:p>
        </w:tc>
      </w:tr>
    </w:tbl>
    <w:p w14:paraId="29A32925" w14:textId="77777777" w:rsidR="009842F3" w:rsidRPr="00B10D99" w:rsidRDefault="009842F3" w:rsidP="009842F3">
      <w:pPr>
        <w:rPr>
          <w:rFonts w:cs="Times New Roman"/>
          <w:sz w:val="24"/>
          <w:szCs w:val="24"/>
        </w:rPr>
      </w:pPr>
    </w:p>
    <w:p w14:paraId="4213EEE1" w14:textId="40DE041E" w:rsidR="00D03D38" w:rsidRPr="00E92227" w:rsidRDefault="00D03D38" w:rsidP="008669B2">
      <w:pPr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5888">
        <w:rPr>
          <w:rFonts w:cs="Times New Roman"/>
          <w:szCs w:val="28"/>
        </w:rPr>
        <w:t>____________________________.</w:t>
      </w:r>
    </w:p>
    <w:sectPr w:rsidR="00D03D38" w:rsidRPr="00E92227" w:rsidSect="0069600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A8C66" w14:textId="77777777" w:rsidR="00A72064" w:rsidRDefault="00A72064" w:rsidP="001203BD">
      <w:pPr>
        <w:spacing w:after="0"/>
      </w:pPr>
      <w:r>
        <w:separator/>
      </w:r>
    </w:p>
  </w:endnote>
  <w:endnote w:type="continuationSeparator" w:id="0">
    <w:p w14:paraId="0188C4F3" w14:textId="77777777" w:rsidR="00A72064" w:rsidRDefault="00A72064" w:rsidP="001203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0AF20" w14:textId="77777777" w:rsidR="001203BD" w:rsidRDefault="001203BD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3577608"/>
      <w:docPartObj>
        <w:docPartGallery w:val="Page Numbers (Bottom of Page)"/>
        <w:docPartUnique/>
      </w:docPartObj>
    </w:sdtPr>
    <w:sdtEndPr/>
    <w:sdtContent>
      <w:p w14:paraId="1418A299" w14:textId="77777777" w:rsidR="001203BD" w:rsidRDefault="001203B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2F3">
          <w:rPr>
            <w:noProof/>
          </w:rPr>
          <w:t>1</w:t>
        </w:r>
        <w:r>
          <w:fldChar w:fldCharType="end"/>
        </w:r>
      </w:p>
    </w:sdtContent>
  </w:sdt>
  <w:p w14:paraId="1022937D" w14:textId="77777777" w:rsidR="001203BD" w:rsidRDefault="001203BD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01162" w14:textId="77777777" w:rsidR="001203BD" w:rsidRDefault="001203B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58831" w14:textId="77777777" w:rsidR="00A72064" w:rsidRDefault="00A72064" w:rsidP="001203BD">
      <w:pPr>
        <w:spacing w:after="0"/>
      </w:pPr>
      <w:r>
        <w:separator/>
      </w:r>
    </w:p>
  </w:footnote>
  <w:footnote w:type="continuationSeparator" w:id="0">
    <w:p w14:paraId="4F868414" w14:textId="77777777" w:rsidR="00A72064" w:rsidRDefault="00A72064" w:rsidP="001203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9DAEE" w14:textId="77777777" w:rsidR="001203BD" w:rsidRDefault="001203BD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1535D" w14:textId="77777777" w:rsidR="001203BD" w:rsidRDefault="001203BD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D1701" w14:textId="77777777" w:rsidR="001203BD" w:rsidRDefault="001203BD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284"/>
  <w:drawingGridVerticalSpacing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9E"/>
    <w:rsid w:val="00003E50"/>
    <w:rsid w:val="000106C9"/>
    <w:rsid w:val="00051847"/>
    <w:rsid w:val="0006721F"/>
    <w:rsid w:val="001203BD"/>
    <w:rsid w:val="001416F8"/>
    <w:rsid w:val="00171772"/>
    <w:rsid w:val="00184467"/>
    <w:rsid w:val="001973D9"/>
    <w:rsid w:val="001D11DD"/>
    <w:rsid w:val="002373A5"/>
    <w:rsid w:val="00261FB9"/>
    <w:rsid w:val="0029039E"/>
    <w:rsid w:val="002A1C13"/>
    <w:rsid w:val="003144C5"/>
    <w:rsid w:val="00321048"/>
    <w:rsid w:val="003379B1"/>
    <w:rsid w:val="003A5888"/>
    <w:rsid w:val="003C6A9B"/>
    <w:rsid w:val="003D127C"/>
    <w:rsid w:val="003E6019"/>
    <w:rsid w:val="00451EF3"/>
    <w:rsid w:val="00455139"/>
    <w:rsid w:val="00473AFC"/>
    <w:rsid w:val="004776AB"/>
    <w:rsid w:val="004C163E"/>
    <w:rsid w:val="004F12D9"/>
    <w:rsid w:val="00515EA9"/>
    <w:rsid w:val="00536A76"/>
    <w:rsid w:val="00556845"/>
    <w:rsid w:val="0057212D"/>
    <w:rsid w:val="005926B0"/>
    <w:rsid w:val="005963DB"/>
    <w:rsid w:val="005A57F1"/>
    <w:rsid w:val="005B19B4"/>
    <w:rsid w:val="005C1159"/>
    <w:rsid w:val="005C5A11"/>
    <w:rsid w:val="005D0487"/>
    <w:rsid w:val="00627CDF"/>
    <w:rsid w:val="00631E10"/>
    <w:rsid w:val="00656400"/>
    <w:rsid w:val="00683A1C"/>
    <w:rsid w:val="00684710"/>
    <w:rsid w:val="00696009"/>
    <w:rsid w:val="006A52D8"/>
    <w:rsid w:val="00720B90"/>
    <w:rsid w:val="00722826"/>
    <w:rsid w:val="007E3A26"/>
    <w:rsid w:val="00845135"/>
    <w:rsid w:val="008669B2"/>
    <w:rsid w:val="00886A58"/>
    <w:rsid w:val="008B0835"/>
    <w:rsid w:val="0090191D"/>
    <w:rsid w:val="009108B4"/>
    <w:rsid w:val="0097129D"/>
    <w:rsid w:val="009842F3"/>
    <w:rsid w:val="009C5629"/>
    <w:rsid w:val="009C5B60"/>
    <w:rsid w:val="009D0060"/>
    <w:rsid w:val="009E2ECA"/>
    <w:rsid w:val="009F3032"/>
    <w:rsid w:val="00A72064"/>
    <w:rsid w:val="00AA3FC6"/>
    <w:rsid w:val="00AE1D13"/>
    <w:rsid w:val="00AE540A"/>
    <w:rsid w:val="00B15871"/>
    <w:rsid w:val="00B159BF"/>
    <w:rsid w:val="00B35953"/>
    <w:rsid w:val="00B52A0C"/>
    <w:rsid w:val="00B535BD"/>
    <w:rsid w:val="00BB41CE"/>
    <w:rsid w:val="00BC6F50"/>
    <w:rsid w:val="00BC753A"/>
    <w:rsid w:val="00BE7794"/>
    <w:rsid w:val="00C11DBC"/>
    <w:rsid w:val="00C15C2C"/>
    <w:rsid w:val="00C25DB2"/>
    <w:rsid w:val="00C8614D"/>
    <w:rsid w:val="00CB0562"/>
    <w:rsid w:val="00D03D38"/>
    <w:rsid w:val="00D05744"/>
    <w:rsid w:val="00D1018B"/>
    <w:rsid w:val="00D354A1"/>
    <w:rsid w:val="00D53F13"/>
    <w:rsid w:val="00D62C8D"/>
    <w:rsid w:val="00D633EE"/>
    <w:rsid w:val="00D660E8"/>
    <w:rsid w:val="00DD5199"/>
    <w:rsid w:val="00DF4FFC"/>
    <w:rsid w:val="00E33C62"/>
    <w:rsid w:val="00E53465"/>
    <w:rsid w:val="00E621EB"/>
    <w:rsid w:val="00E92227"/>
    <w:rsid w:val="00EA15DA"/>
    <w:rsid w:val="00ED1676"/>
    <w:rsid w:val="00EF2516"/>
    <w:rsid w:val="00EF5B1A"/>
    <w:rsid w:val="00F8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6DBC8"/>
  <w15:docId w15:val="{B787D196-332F-4953-A8BA-DDBC5655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009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ймс нью роман"/>
    <w:basedOn w:val="a"/>
    <w:link w:val="a4"/>
    <w:qFormat/>
    <w:rsid w:val="00886A58"/>
    <w:pPr>
      <w:spacing w:line="360" w:lineRule="auto"/>
    </w:pPr>
  </w:style>
  <w:style w:type="character" w:customStyle="1" w:styleId="a4">
    <w:name w:val="Таймс нью роман Знак"/>
    <w:basedOn w:val="a0"/>
    <w:link w:val="a3"/>
    <w:rsid w:val="00886A58"/>
    <w:rPr>
      <w:rFonts w:ascii="Times New Roman" w:hAnsi="Times New Roman"/>
      <w:sz w:val="28"/>
    </w:rPr>
  </w:style>
  <w:style w:type="character" w:styleId="a5">
    <w:name w:val="Hyperlink"/>
    <w:basedOn w:val="a0"/>
    <w:uiPriority w:val="99"/>
    <w:unhideWhenUsed/>
    <w:rsid w:val="00684710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72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963DB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63DB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963D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963D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963D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63D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963DB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1203BD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1203BD"/>
  </w:style>
  <w:style w:type="paragraph" w:styleId="af0">
    <w:name w:val="footer"/>
    <w:basedOn w:val="a"/>
    <w:link w:val="af1"/>
    <w:uiPriority w:val="99"/>
    <w:unhideWhenUsed/>
    <w:rsid w:val="001203BD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120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C" TargetMode="External"/><Relationship Id="rId13" Type="http://schemas.openxmlformats.org/officeDocument/2006/relationships/hyperlink" Target="https://ru.wikipedia.org/wiki/%D0%97%D0%B0%D0%B1%D0%B0%D0%B9%D0%BA%D0%B0%D0%BB%D1%8C%D0%B5" TargetMode="External"/><Relationship Id="rId18" Type="http://schemas.openxmlformats.org/officeDocument/2006/relationships/image" Target="media/image4.jpeg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image" Target="media/image7.jpeg"/><Relationship Id="rId7" Type="http://schemas.openxmlformats.org/officeDocument/2006/relationships/hyperlink" Target="https://ru.wikipedia.org/wiki/%D0%97%D0%B0%D1%8F%D1%86-%D1%80%D1%83%D1%81%D0%B0%D0%BA" TargetMode="External"/><Relationship Id="rId12" Type="http://schemas.openxmlformats.org/officeDocument/2006/relationships/hyperlink" Target="https://ru.wikipedia.org/wiki/%D0%9C%D0%B5%D1%85" TargetMode="External"/><Relationship Id="rId17" Type="http://schemas.openxmlformats.org/officeDocument/2006/relationships/image" Target="media/image3.jpe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A1%D0%BD%D0%B5%D0%B3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ru.wikipedia.org/wiki/%D0%9A%D0%B8%D1%82%D0%B0%D0%B9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ru.wikipedia.org/wiki/%D0%A5%D0%B2%D0%BE%D1%81%D1%82" TargetMode="External"/><Relationship Id="rId19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hyperlink" Target="https://ru.wikipedia.org/wiki/%D0%9A%D0%B3" TargetMode="External"/><Relationship Id="rId14" Type="http://schemas.openxmlformats.org/officeDocument/2006/relationships/hyperlink" Target="https://ru.wikipedia.org/wiki/%D0%9C%D0%BE%D0%BD%D0%B3%D0%BE%D0%BB%D0%B8%D1%8F" TargetMode="External"/><Relationship Id="rId22" Type="http://schemas.openxmlformats.org/officeDocument/2006/relationships/hyperlink" Target="https://ru.wikipedia.org/wiki/%D0%94%D0%BB%D0%B8%D0%BD%D0%B0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dc:description/>
  <cp:lastModifiedBy>Яна Ковшилло</cp:lastModifiedBy>
  <cp:revision>19</cp:revision>
  <dcterms:created xsi:type="dcterms:W3CDTF">2025-01-06T15:08:00Z</dcterms:created>
  <dcterms:modified xsi:type="dcterms:W3CDTF">2025-02-13T09:59:00Z</dcterms:modified>
</cp:coreProperties>
</file>