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95" w:rsidRPr="00774595" w:rsidRDefault="00774595" w:rsidP="00951905">
      <w:pPr>
        <w:shd w:val="clear" w:color="auto" w:fill="FFFFFF"/>
        <w:spacing w:line="276" w:lineRule="auto"/>
        <w:ind w:firstLine="0"/>
        <w:contextualSpacing w:val="0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774595">
        <w:rPr>
          <w:rFonts w:eastAsia="Times New Roman" w:cs="Times New Roman"/>
          <w:b/>
          <w:kern w:val="36"/>
          <w:szCs w:val="28"/>
          <w:lang w:eastAsia="ru-RU"/>
        </w:rPr>
        <w:t>Материал для учеников</w:t>
      </w:r>
    </w:p>
    <w:p w:rsidR="00774595" w:rsidRDefault="00774595" w:rsidP="00951905">
      <w:pPr>
        <w:shd w:val="clear" w:color="auto" w:fill="FFFFFF"/>
        <w:spacing w:line="276" w:lineRule="auto"/>
        <w:ind w:firstLine="0"/>
        <w:contextualSpacing w:val="0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774595">
        <w:rPr>
          <w:rFonts w:eastAsia="Times New Roman" w:cs="Times New Roman"/>
          <w:b/>
          <w:kern w:val="36"/>
          <w:szCs w:val="28"/>
          <w:lang w:eastAsia="ru-RU"/>
        </w:rPr>
        <w:t>к уроку «Голубое золото в каждый дом»</w:t>
      </w:r>
    </w:p>
    <w:p w:rsidR="00461082" w:rsidRPr="00774595" w:rsidRDefault="00461082" w:rsidP="00951905">
      <w:pPr>
        <w:shd w:val="clear" w:color="auto" w:fill="FFFFFF"/>
        <w:spacing w:line="276" w:lineRule="auto"/>
        <w:ind w:firstLine="0"/>
        <w:contextualSpacing w:val="0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9543B1" w:rsidRPr="00774595" w:rsidRDefault="009543B1" w:rsidP="00951905">
      <w:pPr>
        <w:shd w:val="clear" w:color="auto" w:fill="FFFFFF"/>
        <w:spacing w:line="276" w:lineRule="auto"/>
        <w:ind w:firstLine="0"/>
        <w:contextualSpacing w:val="0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774595">
        <w:rPr>
          <w:rFonts w:eastAsia="Times New Roman" w:cs="Times New Roman"/>
          <w:b/>
          <w:kern w:val="36"/>
          <w:szCs w:val="28"/>
          <w:lang w:eastAsia="ru-RU"/>
        </w:rPr>
        <w:t>Как газ доставляется потребителям</w:t>
      </w:r>
    </w:p>
    <w:p w:rsidR="009543B1" w:rsidRPr="00774595" w:rsidRDefault="009543B1" w:rsidP="00951905">
      <w:pPr>
        <w:shd w:val="clear" w:color="auto" w:fill="FFFFFF"/>
        <w:spacing w:line="240" w:lineRule="auto"/>
        <w:contextualSpacing w:val="0"/>
        <w:rPr>
          <w:rFonts w:eastAsia="Times New Roman" w:cs="Times New Roman"/>
          <w:iCs/>
          <w:szCs w:val="28"/>
          <w:lang w:eastAsia="ru-RU"/>
        </w:rPr>
      </w:pPr>
      <w:r w:rsidRPr="00774595">
        <w:rPr>
          <w:rFonts w:eastAsia="Times New Roman" w:cs="Times New Roman"/>
          <w:iCs/>
          <w:szCs w:val="28"/>
          <w:lang w:eastAsia="ru-RU"/>
        </w:rPr>
        <w:t>Для доставки газа конечным потребителям недостаточно только </w:t>
      </w:r>
      <w:hyperlink r:id="rId6" w:history="1">
        <w:r w:rsidRPr="00774595">
          <w:rPr>
            <w:rFonts w:eastAsia="Times New Roman" w:cs="Times New Roman"/>
            <w:iCs/>
            <w:szCs w:val="28"/>
            <w:lang w:eastAsia="ru-RU"/>
          </w:rPr>
          <w:t>магистральных газопроводов</w:t>
        </w:r>
      </w:hyperlink>
      <w:r w:rsidRPr="00774595">
        <w:rPr>
          <w:rFonts w:eastAsia="Times New Roman" w:cs="Times New Roman"/>
          <w:iCs/>
          <w:szCs w:val="28"/>
          <w:lang w:eastAsia="ru-RU"/>
        </w:rPr>
        <w:t xml:space="preserve">. Для того чтобы газ загорелся голубым пламенем на газовой плите, он должен из магистрального газопровода поступить </w:t>
      </w:r>
      <w:proofErr w:type="gramStart"/>
      <w:r w:rsidRPr="00774595">
        <w:rPr>
          <w:rFonts w:eastAsia="Times New Roman" w:cs="Times New Roman"/>
          <w:iCs/>
          <w:szCs w:val="28"/>
          <w:lang w:eastAsia="ru-RU"/>
        </w:rPr>
        <w:t>в</w:t>
      </w:r>
      <w:proofErr w:type="gramEnd"/>
      <w:r w:rsidRPr="00774595">
        <w:rPr>
          <w:rFonts w:eastAsia="Times New Roman" w:cs="Times New Roman"/>
          <w:iCs/>
          <w:szCs w:val="28"/>
          <w:lang w:eastAsia="ru-RU"/>
        </w:rPr>
        <w:t> распределительный, а затем пройти по внутридомовым газопроводам.</w:t>
      </w:r>
    </w:p>
    <w:p w:rsidR="009543B1" w:rsidRPr="00774595" w:rsidRDefault="009543B1" w:rsidP="00951905">
      <w:pPr>
        <w:spacing w:line="240" w:lineRule="auto"/>
        <w:contextualSpacing w:val="0"/>
        <w:rPr>
          <w:rFonts w:eastAsia="Times New Roman" w:cs="Times New Roman"/>
          <w:szCs w:val="28"/>
          <w:lang w:eastAsia="ru-RU"/>
        </w:rPr>
      </w:pPr>
      <w:r w:rsidRPr="00774595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Газораспределительная сеть</w:t>
      </w:r>
      <w:r w:rsidR="00951905">
        <w:rPr>
          <w:rFonts w:eastAsia="Times New Roman" w:cs="Times New Roman"/>
          <w:szCs w:val="28"/>
          <w:shd w:val="clear" w:color="auto" w:fill="FFFFFF"/>
          <w:lang w:eastAsia="ru-RU"/>
        </w:rPr>
        <w:t> −</w:t>
      </w:r>
      <w:r w:rsidRPr="0077459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система наружных газопроводов от источника до ввода газа потребителям, а также сооружения и технические устройства на них. Наружным газопроводом</w:t>
      </w:r>
      <w:r w:rsidR="0095190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называют подземный, наземный и </w:t>
      </w:r>
      <w:r w:rsidRPr="00774595">
        <w:rPr>
          <w:rFonts w:eastAsia="Times New Roman" w:cs="Times New Roman"/>
          <w:szCs w:val="28"/>
          <w:shd w:val="clear" w:color="auto" w:fill="FFFFFF"/>
          <w:lang w:eastAsia="ru-RU"/>
        </w:rPr>
        <w:t>(или) надземный газопровод, проложенный вне зданий до наружной конструкции здания. Природный газ в газораспределительной сети высокого давления поступает из </w:t>
      </w:r>
      <w:hyperlink r:id="rId7" w:history="1">
        <w:r w:rsidRPr="00774595">
          <w:rPr>
            <w:rFonts w:eastAsia="Times New Roman" w:cs="Times New Roman"/>
            <w:szCs w:val="28"/>
            <w:shd w:val="clear" w:color="auto" w:fill="FFFFFF"/>
            <w:lang w:eastAsia="ru-RU"/>
          </w:rPr>
          <w:t>магистрального газопровода</w:t>
        </w:r>
      </w:hyperlink>
      <w:r w:rsidRPr="00774595">
        <w:rPr>
          <w:rFonts w:eastAsia="Times New Roman" w:cs="Times New Roman"/>
          <w:szCs w:val="28"/>
          <w:shd w:val="clear" w:color="auto" w:fill="FFFFFF"/>
          <w:lang w:eastAsia="ru-RU"/>
        </w:rPr>
        <w:t> через газораспределительную станцию. В газораспределительной се</w:t>
      </w:r>
      <w:r w:rsidR="00951905">
        <w:rPr>
          <w:rFonts w:eastAsia="Times New Roman" w:cs="Times New Roman"/>
          <w:szCs w:val="28"/>
          <w:shd w:val="clear" w:color="auto" w:fill="FFFFFF"/>
          <w:lang w:eastAsia="ru-RU"/>
        </w:rPr>
        <w:t>ти среднего и низкого давления −</w:t>
      </w:r>
      <w:r w:rsidRPr="00774595">
        <w:rPr>
          <w:rFonts w:eastAsia="Times New Roman" w:cs="Times New Roman"/>
          <w:szCs w:val="28"/>
          <w:shd w:val="clear" w:color="auto" w:fill="FFFFFF"/>
          <w:lang w:eastAsia="ru-RU"/>
        </w:rPr>
        <w:t> через газораспределительные пункты.</w:t>
      </w:r>
    </w:p>
    <w:p w:rsidR="009543B1" w:rsidRPr="00774595" w:rsidRDefault="009543B1" w:rsidP="00951905">
      <w:pPr>
        <w:shd w:val="clear" w:color="auto" w:fill="FFFFFF"/>
        <w:spacing w:line="240" w:lineRule="auto"/>
        <w:contextualSpacing w:val="0"/>
        <w:rPr>
          <w:rFonts w:eastAsia="Times New Roman" w:cs="Times New Roman"/>
          <w:szCs w:val="28"/>
          <w:lang w:eastAsia="ru-RU"/>
        </w:rPr>
      </w:pPr>
      <w:r w:rsidRPr="00774595">
        <w:rPr>
          <w:rFonts w:eastAsia="Times New Roman" w:cs="Times New Roman"/>
          <w:szCs w:val="28"/>
          <w:lang w:eastAsia="ru-RU"/>
        </w:rPr>
        <w:t>По назначению различают газопроводы газораспределительных сетей:</w:t>
      </w:r>
    </w:p>
    <w:p w:rsidR="009543B1" w:rsidRPr="00774595" w:rsidRDefault="009543B1" w:rsidP="00951905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gramStart"/>
      <w:r w:rsidRPr="00774595">
        <w:rPr>
          <w:rFonts w:eastAsia="Times New Roman" w:cs="Times New Roman"/>
          <w:szCs w:val="28"/>
          <w:lang w:eastAsia="ru-RU"/>
        </w:rPr>
        <w:t>магистральн</w:t>
      </w:r>
      <w:r w:rsidR="00951905">
        <w:rPr>
          <w:rFonts w:eastAsia="Times New Roman" w:cs="Times New Roman"/>
          <w:szCs w:val="28"/>
          <w:lang w:eastAsia="ru-RU"/>
        </w:rPr>
        <w:t>ые</w:t>
      </w:r>
      <w:proofErr w:type="gramEnd"/>
      <w:r w:rsidR="00951905">
        <w:rPr>
          <w:rFonts w:eastAsia="Times New Roman" w:cs="Times New Roman"/>
          <w:szCs w:val="28"/>
          <w:lang w:eastAsia="ru-RU"/>
        </w:rPr>
        <w:t xml:space="preserve"> (городские и межпоселковые) −</w:t>
      </w:r>
      <w:r w:rsidRPr="00774595">
        <w:rPr>
          <w:rFonts w:eastAsia="Times New Roman" w:cs="Times New Roman"/>
          <w:szCs w:val="28"/>
          <w:lang w:eastAsia="ru-RU"/>
        </w:rPr>
        <w:t> проходят до головных газораспределительных пунктов;</w:t>
      </w:r>
    </w:p>
    <w:p w:rsidR="009543B1" w:rsidRPr="00774595" w:rsidRDefault="009543B1" w:rsidP="00951905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gramStart"/>
      <w:r w:rsidRPr="00774595">
        <w:rPr>
          <w:rFonts w:eastAsia="Times New Roman" w:cs="Times New Roman"/>
          <w:szCs w:val="28"/>
          <w:lang w:eastAsia="ru-RU"/>
        </w:rPr>
        <w:t>распределительные</w:t>
      </w:r>
      <w:proofErr w:type="gramEnd"/>
      <w:r w:rsidRPr="00774595">
        <w:rPr>
          <w:rFonts w:eastAsia="Times New Roman" w:cs="Times New Roman"/>
          <w:szCs w:val="28"/>
          <w:lang w:eastAsia="ru-RU"/>
        </w:rPr>
        <w:t xml:space="preserve"> (уличные, внутри</w:t>
      </w:r>
      <w:r w:rsidR="00951905">
        <w:rPr>
          <w:rFonts w:eastAsia="Times New Roman" w:cs="Times New Roman"/>
          <w:szCs w:val="28"/>
          <w:lang w:eastAsia="ru-RU"/>
        </w:rPr>
        <w:t>квартальные, межцеховые и др.) −</w:t>
      </w:r>
      <w:r w:rsidRPr="00774595">
        <w:rPr>
          <w:rFonts w:eastAsia="Times New Roman" w:cs="Times New Roman"/>
          <w:szCs w:val="28"/>
          <w:lang w:eastAsia="ru-RU"/>
        </w:rPr>
        <w:t> от газораспределительных пунктов до вводов;</w:t>
      </w:r>
    </w:p>
    <w:p w:rsidR="009543B1" w:rsidRPr="00774595" w:rsidRDefault="00951905" w:rsidP="00951905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вводы −</w:t>
      </w:r>
      <w:r w:rsidR="009543B1" w:rsidRPr="00774595">
        <w:rPr>
          <w:rFonts w:eastAsia="Times New Roman" w:cs="Times New Roman"/>
          <w:szCs w:val="28"/>
          <w:lang w:eastAsia="ru-RU"/>
        </w:rPr>
        <w:t> </w:t>
      </w:r>
      <w:proofErr w:type="gramStart"/>
      <w:r w:rsidR="009543B1" w:rsidRPr="00774595">
        <w:rPr>
          <w:rFonts w:eastAsia="Times New Roman" w:cs="Times New Roman"/>
          <w:szCs w:val="28"/>
          <w:lang w:eastAsia="ru-RU"/>
        </w:rPr>
        <w:t>от места присоединения к распределительному газопроводу до отключающего устройства на вводе в здание</w:t>
      </w:r>
      <w:proofErr w:type="gramEnd"/>
      <w:r w:rsidR="009543B1" w:rsidRPr="00774595">
        <w:rPr>
          <w:rFonts w:eastAsia="Times New Roman" w:cs="Times New Roman"/>
          <w:szCs w:val="28"/>
          <w:lang w:eastAsia="ru-RU"/>
        </w:rPr>
        <w:t>;</w:t>
      </w:r>
    </w:p>
    <w:p w:rsidR="009543B1" w:rsidRPr="00774595" w:rsidRDefault="00951905" w:rsidP="00951905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вводные газопроводы −</w:t>
      </w:r>
      <w:r w:rsidR="009543B1" w:rsidRPr="00774595">
        <w:rPr>
          <w:rFonts w:eastAsia="Times New Roman" w:cs="Times New Roman"/>
          <w:szCs w:val="28"/>
          <w:lang w:eastAsia="ru-RU"/>
        </w:rPr>
        <w:t> от включающего устройства;</w:t>
      </w:r>
    </w:p>
    <w:p w:rsidR="009543B1" w:rsidRPr="00774595" w:rsidRDefault="00951905" w:rsidP="00951905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внутренние газопроводы −</w:t>
      </w:r>
      <w:r w:rsidR="009543B1" w:rsidRPr="00774595">
        <w:rPr>
          <w:rFonts w:eastAsia="Times New Roman" w:cs="Times New Roman"/>
          <w:szCs w:val="28"/>
          <w:lang w:eastAsia="ru-RU"/>
        </w:rPr>
        <w:t> от вводного газопровода до места подключения газового прибора.</w:t>
      </w:r>
    </w:p>
    <w:p w:rsidR="00DC68E8" w:rsidRPr="00774595" w:rsidRDefault="009543B1" w:rsidP="00951905">
      <w:pPr>
        <w:shd w:val="clear" w:color="auto" w:fill="FFFFFF"/>
        <w:spacing w:line="240" w:lineRule="auto"/>
        <w:contextualSpacing w:val="0"/>
        <w:rPr>
          <w:rFonts w:eastAsia="Times New Roman" w:cs="Times New Roman"/>
          <w:szCs w:val="28"/>
          <w:lang w:eastAsia="ru-RU"/>
        </w:rPr>
      </w:pPr>
      <w:r w:rsidRPr="00774595">
        <w:rPr>
          <w:rFonts w:eastAsia="Times New Roman" w:cs="Times New Roman"/>
          <w:szCs w:val="28"/>
          <w:lang w:eastAsia="ru-RU"/>
        </w:rPr>
        <w:t xml:space="preserve">Газопроводы газораспределительных сетей бывают низкого (до 0,05 МПа), среднего (от 0,05 до 0,3 МПа), высокого (от 0,3 до 0,6 и </w:t>
      </w:r>
      <w:proofErr w:type="gramStart"/>
      <w:r w:rsidRPr="00774595">
        <w:rPr>
          <w:rFonts w:eastAsia="Times New Roman" w:cs="Times New Roman"/>
          <w:szCs w:val="28"/>
          <w:lang w:eastAsia="ru-RU"/>
        </w:rPr>
        <w:t>от</w:t>
      </w:r>
      <w:proofErr w:type="gramEnd"/>
      <w:r w:rsidRPr="00774595">
        <w:rPr>
          <w:rFonts w:eastAsia="Times New Roman" w:cs="Times New Roman"/>
          <w:szCs w:val="28"/>
          <w:lang w:eastAsia="ru-RU"/>
        </w:rPr>
        <w:t> 0,6 </w:t>
      </w:r>
      <w:proofErr w:type="gramStart"/>
      <w:r w:rsidRPr="00774595">
        <w:rPr>
          <w:rFonts w:eastAsia="Times New Roman" w:cs="Times New Roman"/>
          <w:szCs w:val="28"/>
          <w:lang w:eastAsia="ru-RU"/>
        </w:rPr>
        <w:t>до</w:t>
      </w:r>
      <w:proofErr w:type="gramEnd"/>
      <w:r w:rsidRPr="00774595">
        <w:rPr>
          <w:rFonts w:eastAsia="Times New Roman" w:cs="Times New Roman"/>
          <w:szCs w:val="28"/>
          <w:lang w:eastAsia="ru-RU"/>
        </w:rPr>
        <w:t xml:space="preserve"> 1,2 МПа) давлений. Характер источников питания и конфигурация газораспредел</w:t>
      </w:r>
      <w:r w:rsidR="00951905">
        <w:rPr>
          <w:rFonts w:eastAsia="Times New Roman" w:cs="Times New Roman"/>
          <w:szCs w:val="28"/>
          <w:lang w:eastAsia="ru-RU"/>
        </w:rPr>
        <w:t>ительных сетей определяются объё</w:t>
      </w:r>
      <w:r w:rsidRPr="00774595">
        <w:rPr>
          <w:rFonts w:eastAsia="Times New Roman" w:cs="Times New Roman"/>
          <w:szCs w:val="28"/>
          <w:lang w:eastAsia="ru-RU"/>
        </w:rPr>
        <w:t xml:space="preserve">мами </w:t>
      </w:r>
      <w:proofErr w:type="spellStart"/>
      <w:r w:rsidRPr="00774595">
        <w:rPr>
          <w:rFonts w:eastAsia="Times New Roman" w:cs="Times New Roman"/>
          <w:szCs w:val="28"/>
          <w:lang w:eastAsia="ru-RU"/>
        </w:rPr>
        <w:t>газопотребления</w:t>
      </w:r>
      <w:proofErr w:type="spellEnd"/>
      <w:r w:rsidRPr="00774595">
        <w:rPr>
          <w:rFonts w:eastAsia="Times New Roman" w:cs="Times New Roman"/>
          <w:szCs w:val="28"/>
          <w:lang w:eastAsia="ru-RU"/>
        </w:rPr>
        <w:t>, структурой, плотностью застройки и др.</w:t>
      </w:r>
    </w:p>
    <w:p w:rsidR="009543B1" w:rsidRPr="00774595" w:rsidRDefault="00951905" w:rsidP="00951905">
      <w:pPr>
        <w:shd w:val="clear" w:color="auto" w:fill="FFFFFF"/>
        <w:spacing w:line="240" w:lineRule="auto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Если магистральные газопроводы −</w:t>
      </w:r>
      <w:r w:rsidR="009543B1" w:rsidRPr="00774595">
        <w:rPr>
          <w:rFonts w:cs="Times New Roman"/>
          <w:szCs w:val="28"/>
        </w:rPr>
        <w:t xml:space="preserve"> это артерии</w:t>
      </w:r>
      <w:r w:rsidR="009543B1" w:rsidRPr="00774595">
        <w:rPr>
          <w:rStyle w:val="apple-converted-space"/>
          <w:rFonts w:cs="Times New Roman"/>
          <w:szCs w:val="28"/>
        </w:rPr>
        <w:t> </w:t>
      </w:r>
      <w:hyperlink r:id="rId8" w:history="1">
        <w:r w:rsidR="009543B1" w:rsidRPr="00774595">
          <w:rPr>
            <w:rStyle w:val="a3"/>
            <w:rFonts w:cs="Times New Roman"/>
            <w:color w:val="auto"/>
            <w:szCs w:val="28"/>
            <w:u w:val="none"/>
          </w:rPr>
          <w:t>газотранспортной системы</w:t>
        </w:r>
      </w:hyperlink>
      <w:r w:rsidR="009543B1" w:rsidRPr="00774595">
        <w:rPr>
          <w:rFonts w:cs="Times New Roman"/>
          <w:szCs w:val="28"/>
        </w:rPr>
        <w:t>, то распределительн</w:t>
      </w:r>
      <w:r>
        <w:rPr>
          <w:rFonts w:cs="Times New Roman"/>
          <w:szCs w:val="28"/>
        </w:rPr>
        <w:t>ые и внутридомовые газопроводы − её</w:t>
      </w:r>
      <w:r w:rsidR="009543B1" w:rsidRPr="00774595">
        <w:rPr>
          <w:rFonts w:cs="Times New Roman"/>
          <w:szCs w:val="28"/>
        </w:rPr>
        <w:t> капилляры.</w:t>
      </w:r>
    </w:p>
    <w:p w:rsidR="009543B1" w:rsidRPr="00774595" w:rsidRDefault="009543B1" w:rsidP="009519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3B1" w:rsidRPr="00774595" w:rsidRDefault="009543B1" w:rsidP="00951905">
      <w:pPr>
        <w:pStyle w:val="3"/>
        <w:shd w:val="clear" w:color="auto" w:fill="FFFFFF"/>
        <w:spacing w:before="0" w:line="276" w:lineRule="auto"/>
        <w:ind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774595">
        <w:rPr>
          <w:rFonts w:ascii="Times New Roman" w:hAnsi="Times New Roman" w:cs="Times New Roman"/>
          <w:color w:val="auto"/>
          <w:szCs w:val="28"/>
        </w:rPr>
        <w:t>Этапы снижения давления газа</w:t>
      </w:r>
    </w:p>
    <w:p w:rsidR="00F97277" w:rsidRPr="00774595" w:rsidRDefault="009543B1" w:rsidP="00461082">
      <w:pPr>
        <w:spacing w:line="276" w:lineRule="auto"/>
        <w:rPr>
          <w:rFonts w:cs="Times New Roman"/>
          <w:szCs w:val="28"/>
        </w:rPr>
      </w:pPr>
      <w:r w:rsidRPr="00774595">
        <w:rPr>
          <w:rFonts w:cs="Times New Roman"/>
          <w:noProof/>
          <w:szCs w:val="28"/>
          <w:lang w:eastAsia="ru-RU"/>
        </w:rPr>
        <w:drawing>
          <wp:inline distT="0" distB="0" distL="0" distR="0" wp14:anchorId="5BDBAE05" wp14:editId="15AFDECB">
            <wp:extent cx="3952875" cy="1647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64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B1" w:rsidRPr="00774595" w:rsidRDefault="009543B1" w:rsidP="00951905">
      <w:pPr>
        <w:shd w:val="clear" w:color="auto" w:fill="FFFFFF"/>
        <w:spacing w:line="240" w:lineRule="auto"/>
        <w:rPr>
          <w:rFonts w:cs="Times New Roman"/>
          <w:szCs w:val="28"/>
        </w:rPr>
      </w:pPr>
      <w:r w:rsidRPr="00774595">
        <w:rPr>
          <w:rFonts w:cs="Times New Roman"/>
          <w:b/>
          <w:bCs/>
          <w:szCs w:val="28"/>
        </w:rPr>
        <w:t>11,8 МПа</w:t>
      </w:r>
      <w:r w:rsidR="00951905">
        <w:rPr>
          <w:rFonts w:cs="Times New Roman"/>
          <w:szCs w:val="28"/>
        </w:rPr>
        <w:t> −</w:t>
      </w:r>
      <w:r w:rsidRPr="00774595">
        <w:rPr>
          <w:rFonts w:cs="Times New Roman"/>
          <w:szCs w:val="28"/>
        </w:rPr>
        <w:t xml:space="preserve"> достигаемый уровень давления в магистральных газопроводах, проходящих по суше.</w:t>
      </w:r>
    </w:p>
    <w:p w:rsidR="009543B1" w:rsidRPr="00774595" w:rsidRDefault="009543B1" w:rsidP="00951905">
      <w:pPr>
        <w:spacing w:line="240" w:lineRule="auto"/>
        <w:rPr>
          <w:rFonts w:cs="Times New Roman"/>
          <w:szCs w:val="28"/>
        </w:rPr>
      </w:pPr>
      <w:r w:rsidRPr="00774595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38174FE7" wp14:editId="71612489">
            <wp:extent cx="4419600" cy="2486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B1" w:rsidRPr="00774595" w:rsidRDefault="009543B1" w:rsidP="00951905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774595">
        <w:rPr>
          <w:rFonts w:cs="Times New Roman"/>
          <w:b/>
          <w:bCs/>
          <w:szCs w:val="28"/>
          <w:shd w:val="clear" w:color="auto" w:fill="FFFFFF"/>
        </w:rPr>
        <w:t>До 1,2 МПа</w:t>
      </w:r>
      <w:r w:rsidRPr="0077459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774595">
        <w:rPr>
          <w:rFonts w:cs="Times New Roman"/>
          <w:szCs w:val="28"/>
          <w:shd w:val="clear" w:color="auto" w:fill="FFFFFF"/>
        </w:rPr>
        <w:t>снижается давление газа на газораспределительных станциях</w:t>
      </w:r>
      <w:r w:rsidRPr="0077459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774595">
        <w:rPr>
          <w:rFonts w:cs="Times New Roman"/>
          <w:szCs w:val="28"/>
          <w:shd w:val="clear" w:color="auto" w:fill="FFFFFF"/>
        </w:rPr>
        <w:t>(ГРС) на пути к потребителю.</w:t>
      </w:r>
    </w:p>
    <w:p w:rsidR="009543B1" w:rsidRPr="00774595" w:rsidRDefault="009543B1" w:rsidP="00951905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774595">
        <w:rPr>
          <w:rFonts w:cs="Times New Roman"/>
          <w:noProof/>
          <w:szCs w:val="28"/>
          <w:lang w:eastAsia="ru-RU"/>
        </w:rPr>
        <w:drawing>
          <wp:inline distT="0" distB="0" distL="0" distR="0" wp14:anchorId="36C390E2" wp14:editId="079A0459">
            <wp:extent cx="3467100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B1" w:rsidRPr="00774595" w:rsidRDefault="009543B1" w:rsidP="00951905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774595">
        <w:rPr>
          <w:rFonts w:cs="Times New Roman"/>
          <w:b/>
          <w:bCs/>
          <w:szCs w:val="28"/>
          <w:shd w:val="clear" w:color="auto" w:fill="FFFFFF"/>
        </w:rPr>
        <w:t>0,003 МПа</w:t>
      </w:r>
      <w:r w:rsidR="00951905">
        <w:rPr>
          <w:rFonts w:cs="Times New Roman"/>
          <w:szCs w:val="28"/>
          <w:shd w:val="clear" w:color="auto" w:fill="FFFFFF"/>
        </w:rPr>
        <w:t> −</w:t>
      </w:r>
      <w:r w:rsidRPr="00774595">
        <w:rPr>
          <w:rFonts w:cs="Times New Roman"/>
          <w:szCs w:val="28"/>
          <w:shd w:val="clear" w:color="auto" w:fill="FFFFFF"/>
        </w:rPr>
        <w:t xml:space="preserve"> максимальный уровень давления в жилых домах. До параметров, необходимых потребителю, давление снижается на газорегуляторных пунктах (ГРП).</w:t>
      </w:r>
    </w:p>
    <w:p w:rsidR="009543B1" w:rsidRPr="00774595" w:rsidRDefault="009543B1" w:rsidP="00951905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774595">
        <w:rPr>
          <w:rFonts w:cs="Times New Roman"/>
          <w:szCs w:val="28"/>
          <w:shd w:val="clear" w:color="auto" w:fill="FFFFFF"/>
        </w:rPr>
        <w:t>ГРС и ГРП не только снижают, но и поддерживают требуемый уровень давления газа на выходе. Кроме того, на ГРС происходит очистка и осушка газа, проводится его</w:t>
      </w:r>
      <w:r w:rsidR="00DC68E8" w:rsidRPr="0077459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DC68E8" w:rsidRPr="00774595">
        <w:rPr>
          <w:rFonts w:cs="Times New Roman"/>
          <w:szCs w:val="28"/>
          <w:shd w:val="clear" w:color="auto" w:fill="FFFFFF"/>
        </w:rPr>
        <w:t>одоризация</w:t>
      </w:r>
      <w:proofErr w:type="spellEnd"/>
      <w:r w:rsidRPr="0077459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774595">
        <w:rPr>
          <w:rFonts w:cs="Times New Roman"/>
          <w:szCs w:val="28"/>
          <w:shd w:val="clear" w:color="auto" w:fill="FFFFFF"/>
        </w:rPr>
        <w:t>(придание газу характерного запаха).</w:t>
      </w:r>
    </w:p>
    <w:p w:rsidR="009543B1" w:rsidRPr="00774595" w:rsidRDefault="009543B1" w:rsidP="00951905">
      <w:pPr>
        <w:spacing w:line="240" w:lineRule="auto"/>
        <w:rPr>
          <w:rFonts w:cs="Times New Roman"/>
          <w:szCs w:val="28"/>
          <w:shd w:val="clear" w:color="auto" w:fill="FFFFFF"/>
        </w:rPr>
      </w:pPr>
    </w:p>
    <w:p w:rsidR="009543B1" w:rsidRPr="00774595" w:rsidRDefault="009543B1" w:rsidP="00951905">
      <w:pPr>
        <w:pStyle w:val="3"/>
        <w:shd w:val="clear" w:color="auto" w:fill="FFFFFF"/>
        <w:spacing w:before="0" w:line="276" w:lineRule="auto"/>
        <w:ind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774595">
        <w:rPr>
          <w:rFonts w:ascii="Times New Roman" w:hAnsi="Times New Roman" w:cs="Times New Roman"/>
          <w:color w:val="auto"/>
          <w:szCs w:val="28"/>
        </w:rPr>
        <w:t>Внутренние газопроводы</w:t>
      </w:r>
    </w:p>
    <w:p w:rsidR="009543B1" w:rsidRPr="00774595" w:rsidRDefault="009543B1" w:rsidP="009519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95">
        <w:rPr>
          <w:sz w:val="28"/>
          <w:szCs w:val="28"/>
        </w:rPr>
        <w:t>Для того чтобы подвести газ непосредственно к газовой плите, исп</w:t>
      </w:r>
      <w:r w:rsidR="00951905">
        <w:rPr>
          <w:sz w:val="28"/>
          <w:szCs w:val="28"/>
        </w:rPr>
        <w:t>ользуют внутренние газопроводы</w:t>
      </w:r>
      <w:proofErr w:type="gramStart"/>
      <w:r w:rsidR="00951905">
        <w:rPr>
          <w:sz w:val="28"/>
          <w:szCs w:val="28"/>
        </w:rPr>
        <w:t>.</w:t>
      </w:r>
      <w:proofErr w:type="gramEnd"/>
      <w:r w:rsidR="00951905">
        <w:rPr>
          <w:sz w:val="28"/>
          <w:szCs w:val="28"/>
        </w:rPr>
        <w:t xml:space="preserve"> Э</w:t>
      </w:r>
      <w:r w:rsidRPr="00774595">
        <w:rPr>
          <w:sz w:val="28"/>
          <w:szCs w:val="28"/>
        </w:rPr>
        <w:t>то газопроводы, проложенные от наружной конструкции здания до места подключения расположенного внутри зданий газоиспользующего оборудования.</w:t>
      </w:r>
    </w:p>
    <w:p w:rsidR="009543B1" w:rsidRPr="00774595" w:rsidRDefault="00DC68E8" w:rsidP="00951905">
      <w:pPr>
        <w:pStyle w:val="3"/>
        <w:shd w:val="clear" w:color="auto" w:fill="FFFFFF"/>
        <w:spacing w:before="0" w:line="276" w:lineRule="auto"/>
        <w:ind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774595">
        <w:rPr>
          <w:rFonts w:ascii="Times New Roman" w:hAnsi="Times New Roman" w:cs="Times New Roman"/>
          <w:noProof/>
          <w:color w:val="auto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7F5EA2" wp14:editId="035E6EDB">
            <wp:simplePos x="0" y="0"/>
            <wp:positionH relativeFrom="column">
              <wp:posOffset>4945380</wp:posOffset>
            </wp:positionH>
            <wp:positionV relativeFrom="paragraph">
              <wp:posOffset>449580</wp:posOffset>
            </wp:positionV>
            <wp:extent cx="1468120" cy="1743075"/>
            <wp:effectExtent l="0" t="0" r="0" b="0"/>
            <wp:wrapSquare wrapText="bothSides"/>
            <wp:docPr id="8" name="Рисунок 8" descr="http://www.gazprominfo.ru/f/ru/global/i/articles/article_21/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zprominfo.ru/f/ru/global/i/articles/article_21/boo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3B1" w:rsidRPr="00774595">
        <w:rPr>
          <w:rFonts w:ascii="Times New Roman" w:hAnsi="Times New Roman" w:cs="Times New Roman"/>
          <w:color w:val="auto"/>
          <w:szCs w:val="28"/>
        </w:rPr>
        <w:t>Строительные нормы и правила</w:t>
      </w:r>
    </w:p>
    <w:p w:rsidR="009543B1" w:rsidRPr="00774595" w:rsidRDefault="009543B1" w:rsidP="009519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95">
        <w:rPr>
          <w:sz w:val="28"/>
          <w:szCs w:val="28"/>
        </w:rPr>
        <w:t>Все требования, предъявляемые к системе газоснабжения, строго регламентированы. Они прописаны в Строительных нормах и правилах (так называемых СНиПах).</w:t>
      </w:r>
    </w:p>
    <w:p w:rsidR="009543B1" w:rsidRPr="00774595" w:rsidRDefault="009543B1" w:rsidP="009519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95">
        <w:rPr>
          <w:sz w:val="28"/>
          <w:szCs w:val="28"/>
        </w:rPr>
        <w:t>В частности, в СНиПе «Газораспределительные системы» прописано, что для подземных газопроводов следует применять полиэтиленовые и стальные трубы. Для на</w:t>
      </w:r>
      <w:r w:rsidR="00951905">
        <w:rPr>
          <w:sz w:val="28"/>
          <w:szCs w:val="28"/>
        </w:rPr>
        <w:t>земных и надземных газопроводов −</w:t>
      </w:r>
      <w:r w:rsidRPr="00774595">
        <w:rPr>
          <w:sz w:val="28"/>
          <w:szCs w:val="28"/>
        </w:rPr>
        <w:t xml:space="preserve"> стальные трубы, а для внутренних газопроводов низкого давления разрешается применять стальные и медные трубы.</w:t>
      </w:r>
    </w:p>
    <w:p w:rsidR="009543B1" w:rsidRPr="00774595" w:rsidRDefault="009543B1" w:rsidP="00951905">
      <w:pPr>
        <w:pStyle w:val="3"/>
        <w:shd w:val="clear" w:color="auto" w:fill="FFFFFF"/>
        <w:spacing w:before="0" w:line="276" w:lineRule="auto"/>
        <w:ind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774595">
        <w:rPr>
          <w:rFonts w:ascii="Times New Roman" w:hAnsi="Times New Roman" w:cs="Times New Roman"/>
          <w:color w:val="auto"/>
          <w:szCs w:val="28"/>
        </w:rPr>
        <w:lastRenderedPageBreak/>
        <w:t>Внутридомовое газовое оборудование</w:t>
      </w:r>
    </w:p>
    <w:p w:rsidR="009543B1" w:rsidRPr="00774595" w:rsidRDefault="009543B1" w:rsidP="009519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95">
        <w:rPr>
          <w:sz w:val="28"/>
          <w:szCs w:val="28"/>
        </w:rPr>
        <w:t>Цепочка поставки газа от месторождения до населения не заканчивается поступлением газа во внутренние газопроводы. Важным звеном в этой цепи является и внутридомовое газовое оборудование (ВДГО).</w:t>
      </w:r>
    </w:p>
    <w:p w:rsidR="009543B1" w:rsidRPr="00774595" w:rsidRDefault="009543B1" w:rsidP="009519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595">
        <w:rPr>
          <w:b/>
          <w:bCs/>
          <w:sz w:val="28"/>
          <w:szCs w:val="28"/>
        </w:rPr>
        <w:t>ВДГО</w:t>
      </w:r>
      <w:r w:rsidR="00951905">
        <w:rPr>
          <w:sz w:val="28"/>
          <w:szCs w:val="28"/>
        </w:rPr>
        <w:t> −</w:t>
      </w:r>
      <w:r w:rsidRPr="00774595">
        <w:rPr>
          <w:sz w:val="28"/>
          <w:szCs w:val="28"/>
        </w:rPr>
        <w:t xml:space="preserve"> это все газоиспользующее оборудование, которое находится в жилом доме. Это газовые плиты, варочные панели, духовки, водонагреватели,</w:t>
      </w:r>
      <w:r w:rsidR="00951905">
        <w:rPr>
          <w:sz w:val="28"/>
          <w:szCs w:val="28"/>
        </w:rPr>
        <w:t xml:space="preserve"> отопительные котлы, приборы учё</w:t>
      </w:r>
      <w:r w:rsidRPr="00774595">
        <w:rPr>
          <w:sz w:val="28"/>
          <w:szCs w:val="28"/>
        </w:rPr>
        <w:t>та газа и газопроводы м</w:t>
      </w:r>
      <w:r w:rsidR="00DC68E8" w:rsidRPr="00774595">
        <w:rPr>
          <w:sz w:val="28"/>
          <w:szCs w:val="28"/>
        </w:rPr>
        <w:t>ногоквартирного или жилого дома.</w:t>
      </w:r>
    </w:p>
    <w:p w:rsidR="009543B1" w:rsidRPr="00774595" w:rsidRDefault="00951905" w:rsidP="00951905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Источник: </w:t>
      </w:r>
      <w:r w:rsidR="00C12939" w:rsidRPr="00774595">
        <w:rPr>
          <w:rFonts w:cs="Times New Roman"/>
          <w:szCs w:val="28"/>
          <w:lang w:eastAsia="ru-RU"/>
        </w:rPr>
        <w:t>Ка</w:t>
      </w:r>
      <w:r>
        <w:rPr>
          <w:rFonts w:cs="Times New Roman"/>
          <w:szCs w:val="28"/>
          <w:lang w:eastAsia="ru-RU"/>
        </w:rPr>
        <w:t>к газ доставляется потребителям</w:t>
      </w:r>
      <w:r w:rsidR="00C12939" w:rsidRPr="00774595">
        <w:rPr>
          <w:rFonts w:cs="Times New Roman"/>
          <w:szCs w:val="28"/>
          <w:lang w:eastAsia="ru-RU"/>
        </w:rPr>
        <w:t xml:space="preserve"> [Электронный ресурс]</w:t>
      </w:r>
      <w:r>
        <w:rPr>
          <w:rFonts w:cs="Times New Roman"/>
          <w:szCs w:val="28"/>
          <w:lang w:eastAsia="ru-RU"/>
        </w:rPr>
        <w:t>.</w:t>
      </w:r>
      <w:r w:rsidR="00C12939" w:rsidRPr="00774595">
        <w:rPr>
          <w:rFonts w:cs="Times New Roman"/>
          <w:szCs w:val="28"/>
          <w:lang w:eastAsia="ru-RU"/>
        </w:rPr>
        <w:t xml:space="preserve"> – М.: </w:t>
      </w:r>
      <w:proofErr w:type="spellStart"/>
      <w:r w:rsidR="00C12939" w:rsidRPr="00774595">
        <w:rPr>
          <w:rFonts w:cs="Times New Roman"/>
          <w:szCs w:val="28"/>
          <w:lang w:val="en-US" w:eastAsia="ru-RU"/>
        </w:rPr>
        <w:t>gazprominfo</w:t>
      </w:r>
      <w:proofErr w:type="spellEnd"/>
      <w:r w:rsidR="00C12939" w:rsidRPr="00774595">
        <w:rPr>
          <w:rFonts w:cs="Times New Roman"/>
          <w:szCs w:val="28"/>
          <w:lang w:eastAsia="ru-RU"/>
        </w:rPr>
        <w:t>.</w:t>
      </w:r>
      <w:proofErr w:type="spellStart"/>
      <w:r w:rsidR="00C12939" w:rsidRPr="00774595">
        <w:rPr>
          <w:rFonts w:cs="Times New Roman"/>
          <w:szCs w:val="28"/>
          <w:lang w:val="en-US" w:eastAsia="ru-RU"/>
        </w:rPr>
        <w:t>ru</w:t>
      </w:r>
      <w:proofErr w:type="spellEnd"/>
      <w:r>
        <w:rPr>
          <w:rFonts w:cs="Times New Roman"/>
          <w:szCs w:val="28"/>
          <w:lang w:eastAsia="ru-RU"/>
        </w:rPr>
        <w:t>.</w:t>
      </w:r>
      <w:r w:rsidR="00C12939" w:rsidRPr="00774595">
        <w:rPr>
          <w:rFonts w:cs="Times New Roman"/>
          <w:szCs w:val="28"/>
          <w:lang w:eastAsia="ru-RU"/>
        </w:rPr>
        <w:t xml:space="preserve"> – Режим доступа: </w:t>
      </w:r>
      <w:hyperlink r:id="rId13" w:history="1">
        <w:r w:rsidR="00C12939" w:rsidRPr="00774595">
          <w:rPr>
            <w:rStyle w:val="a3"/>
            <w:rFonts w:cs="Times New Roman"/>
            <w:szCs w:val="28"/>
          </w:rPr>
          <w:t>http://www.gaz</w:t>
        </w:r>
        <w:r w:rsidR="00C12939" w:rsidRPr="00774595">
          <w:rPr>
            <w:rStyle w:val="a3"/>
            <w:rFonts w:cs="Times New Roman"/>
            <w:szCs w:val="28"/>
          </w:rPr>
          <w:t>p</w:t>
        </w:r>
        <w:r w:rsidR="00C12939" w:rsidRPr="00774595">
          <w:rPr>
            <w:rStyle w:val="a3"/>
            <w:rFonts w:cs="Times New Roman"/>
            <w:szCs w:val="28"/>
          </w:rPr>
          <w:t>rominfo.ru/articles/gasification/</w:t>
        </w:r>
      </w:hyperlink>
      <w:r>
        <w:rPr>
          <w:rStyle w:val="a3"/>
          <w:rFonts w:cs="Times New Roman"/>
          <w:szCs w:val="28"/>
        </w:rPr>
        <w:t>.</w:t>
      </w:r>
      <w:r w:rsidR="00C12939" w:rsidRPr="007745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eastAsia="ru-RU"/>
        </w:rPr>
        <w:t xml:space="preserve">– </w:t>
      </w:r>
      <w:r w:rsidR="00C12939" w:rsidRPr="00774595">
        <w:rPr>
          <w:rFonts w:cs="Times New Roman"/>
          <w:szCs w:val="28"/>
          <w:lang w:eastAsia="ru-RU"/>
        </w:rPr>
        <w:t>(Дата обращения: 12.08.2018).</w:t>
      </w:r>
      <w:bookmarkStart w:id="0" w:name="_GoBack"/>
      <w:bookmarkEnd w:id="0"/>
    </w:p>
    <w:sectPr w:rsidR="009543B1" w:rsidRPr="00774595" w:rsidSect="00951905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4630"/>
    <w:multiLevelType w:val="multilevel"/>
    <w:tmpl w:val="E1B8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B1"/>
    <w:rsid w:val="002B44D0"/>
    <w:rsid w:val="003337C2"/>
    <w:rsid w:val="00461082"/>
    <w:rsid w:val="007640A1"/>
    <w:rsid w:val="00774595"/>
    <w:rsid w:val="00951905"/>
    <w:rsid w:val="009543B1"/>
    <w:rsid w:val="00A94720"/>
    <w:rsid w:val="00C12939"/>
    <w:rsid w:val="00D97A21"/>
    <w:rsid w:val="00DC68E8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1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543B1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tro">
    <w:name w:val="intro"/>
    <w:basedOn w:val="a"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3B1"/>
  </w:style>
  <w:style w:type="character" w:styleId="a3">
    <w:name w:val="Hyperlink"/>
    <w:basedOn w:val="a0"/>
    <w:uiPriority w:val="99"/>
    <w:unhideWhenUsed/>
    <w:rsid w:val="009543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43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Normal (Web)"/>
    <w:basedOn w:val="a"/>
    <w:uiPriority w:val="99"/>
    <w:unhideWhenUsed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B1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9543B1"/>
  </w:style>
  <w:style w:type="paragraph" w:customStyle="1" w:styleId="beforelist">
    <w:name w:val="before_list"/>
    <w:basedOn w:val="a"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incuttext">
    <w:name w:val="incut_text"/>
    <w:basedOn w:val="a"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hone">
    <w:name w:val="phone"/>
    <w:basedOn w:val="a0"/>
    <w:rsid w:val="009543B1"/>
  </w:style>
  <w:style w:type="character" w:styleId="a7">
    <w:name w:val="FollowedHyperlink"/>
    <w:basedOn w:val="a0"/>
    <w:uiPriority w:val="99"/>
    <w:semiHidden/>
    <w:unhideWhenUsed/>
    <w:rsid w:val="009519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1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543B1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tro">
    <w:name w:val="intro"/>
    <w:basedOn w:val="a"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3B1"/>
  </w:style>
  <w:style w:type="character" w:styleId="a3">
    <w:name w:val="Hyperlink"/>
    <w:basedOn w:val="a0"/>
    <w:uiPriority w:val="99"/>
    <w:unhideWhenUsed/>
    <w:rsid w:val="009543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43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Normal (Web)"/>
    <w:basedOn w:val="a"/>
    <w:uiPriority w:val="99"/>
    <w:unhideWhenUsed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B1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9543B1"/>
  </w:style>
  <w:style w:type="paragraph" w:customStyle="1" w:styleId="beforelist">
    <w:name w:val="before_list"/>
    <w:basedOn w:val="a"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incuttext">
    <w:name w:val="incut_text"/>
    <w:basedOn w:val="a"/>
    <w:rsid w:val="009543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hone">
    <w:name w:val="phone"/>
    <w:basedOn w:val="a0"/>
    <w:rsid w:val="009543B1"/>
  </w:style>
  <w:style w:type="character" w:styleId="a7">
    <w:name w:val="FollowedHyperlink"/>
    <w:basedOn w:val="a0"/>
    <w:uiPriority w:val="99"/>
    <w:semiHidden/>
    <w:unhideWhenUsed/>
    <w:rsid w:val="00951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4728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973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155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066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prominfo.ru/terms/gas-transportation/" TargetMode="External"/><Relationship Id="rId13" Type="http://schemas.openxmlformats.org/officeDocument/2006/relationships/hyperlink" Target="http://www.gazprominfo.ru/articles/gasific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zprominfo.ru/terms/gas-main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prominfo.ru/terms/gas-main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Рябова</dc:creator>
  <cp:lastModifiedBy>Оксана Ю. Денисова</cp:lastModifiedBy>
  <cp:revision>7</cp:revision>
  <dcterms:created xsi:type="dcterms:W3CDTF">2018-08-12T09:39:00Z</dcterms:created>
  <dcterms:modified xsi:type="dcterms:W3CDTF">2018-08-28T09:20:00Z</dcterms:modified>
</cp:coreProperties>
</file>