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76" w:before="0" w:after="120"/>
        <w:jc w:val="center"/>
        <w:outlineLvl w:val="1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Фрагменты из повести Александра Бека «Волоколамское шоссе»</w:t>
      </w:r>
    </w:p>
    <w:p>
      <w:pPr>
        <w:pStyle w:val="Normal"/>
        <w:ind w:firstLine="709"/>
        <w:jc w:val="both"/>
        <w:rPr>
          <w:color w:val="FF0000"/>
          <w:sz w:val="28"/>
          <w:szCs w:val="28"/>
        </w:rPr>
      </w:pPr>
      <w:r>
        <w:rPr>
          <w:i/>
          <w:sz w:val="28"/>
          <w:szCs w:val="28"/>
        </w:rPr>
        <w:t>Повесть рассказывает о дивизии народного ополчения, созданной в Алма-Ате в августе 1941 года. Как всего за два месяца, из не прошедших срочную службу добровольцев появилась дивизия им. Ивана Васильевича Панфилова.</w:t>
      </w:r>
    </w:p>
    <w:p>
      <w:pPr>
        <w:pStyle w:val="Normal"/>
        <w:ind w:firstLine="709"/>
        <w:jc w:val="both"/>
        <w:rPr/>
      </w:pPr>
      <w:r>
        <w:rPr>
          <w:b/>
          <w:i/>
          <w:sz w:val="28"/>
          <w:szCs w:val="28"/>
        </w:rPr>
        <w:t>Рассказ ведётся от лица Момыш-уллы Баурджана, командира батальона (это около 700 бойцов) дивизии Ивана Васильевича Панфилова, в период оборонительных боёв за Москву в конце октября 1941 года.</w:t>
      </w:r>
    </w:p>
    <w:p>
      <w:pPr>
        <w:pStyle w:val="Normal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Не умирать, а жить!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И я опять думал. Объезжая семикилометровую линию, возвращаясь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блиндаж, обедая, работая в штабе, улегшись на ночь, я думал и думал. Что произошло с батальоном? Не убил ли я вчера, расстреляв перед строем изменника, бежавшего ради спасения своей жизни, не убил ли я этим залпом великую силу любви к жизни, не подавил ли великий инстинкт самосохранения? Вспомнилось — в одной статье я читал: «В бою в человеке борются две силы: сознание долга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инстинкт самосохранения. Вмешивается третья сила — дисциплина, и сознание долга берёт верх». Так ли это? Наш генерал, Иван Васильевич Панфилов, говорил об этом по-другому. Когда-то, ещё в Алма-Ате, в ночном разговоре (пока не расспрашивайте, не отвлекайтесь, — я потом передам весь разговор) Панфилов сказал: «Солдат идёт в бой не умирать, а жить!»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Мне полюбились эти слова, я иногда повторял их. Теперь, готовясь к первому бою, думая о батальоне, которому выпало на долю драться под Москвой, я вспомнил Панфилова, вспомнил эти слова. Неужели воля к жизни, инстинкт сохранения жизни — могучий первородный двигатель, свойственный всему живому, — проявляется только в бегстве? Разве он же, этот самый инстинкт, не разворачивается вовсю, не действует с бешеной яростью и мощью, когда живое существо борется, дерётся, царапается, кусается в смертельной схватке, защищается и нападает?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зачем ты всё время твердишь «умереть, умереть»? Это ли теперь надо сказать? Ты, наверное, думаешь: в этом жестокая правда войны — правда, которую надо увидеть, не отворачивая взора, надо принять и внушить.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Нет, Дордия, не в этом, не в этом жестокая правда войны.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подождал, пока Дордия кончит. Потом поднял одного красноармейца: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— </w:t>
      </w:r>
      <w:r>
        <w:rPr>
          <w:sz w:val="28"/>
          <w:szCs w:val="28"/>
        </w:rPr>
        <w:t>Ты знаешь, что такое Родина?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>
        <w:rPr>
          <w:sz w:val="28"/>
          <w:szCs w:val="28"/>
        </w:rPr>
        <w:t>Знаю, товарищ комбат.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>
        <w:rPr>
          <w:sz w:val="28"/>
          <w:szCs w:val="28"/>
        </w:rPr>
        <w:t xml:space="preserve">Ну, отвечай…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— </w:t>
      </w:r>
      <w:r>
        <w:rPr>
          <w:sz w:val="28"/>
          <w:szCs w:val="28"/>
        </w:rPr>
        <w:t>Это наш Советский Союз, наша территория.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>
        <w:rPr>
          <w:sz w:val="28"/>
          <w:szCs w:val="28"/>
        </w:rPr>
        <w:t xml:space="preserve">Садись. Спросил другого: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>
        <w:rPr>
          <w:sz w:val="28"/>
          <w:szCs w:val="28"/>
        </w:rPr>
        <w:t>А ты как ответишь?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>
        <w:rPr>
          <w:sz w:val="28"/>
          <w:szCs w:val="28"/>
        </w:rPr>
        <w:t>Родина — это… это где я родился… Ну, как бы выразиться… местность…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>
        <w:rPr>
          <w:sz w:val="28"/>
          <w:szCs w:val="28"/>
        </w:rPr>
        <w:t>Садись. А ты?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>
        <w:rPr>
          <w:sz w:val="28"/>
          <w:szCs w:val="28"/>
        </w:rPr>
        <w:t>Родина? Это наше Советское правительство… Эта… Ну, взять, скажем, Москву… Мы её вот сейчас отстаиваем. Я там не был… Я её не видел, но это Родина…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— </w:t>
      </w:r>
      <w:r>
        <w:rPr>
          <w:sz w:val="28"/>
          <w:szCs w:val="28"/>
        </w:rPr>
        <w:t xml:space="preserve">Значит, Родины ты не видел?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 молчит.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>
        <w:rPr>
          <w:sz w:val="28"/>
          <w:szCs w:val="28"/>
        </w:rPr>
        <w:t>Так что же такое Родина? Стали просить: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>
        <w:rPr>
          <w:sz w:val="28"/>
          <w:szCs w:val="28"/>
        </w:rPr>
        <w:t>Разъясните!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>
        <w:rPr>
          <w:sz w:val="28"/>
          <w:szCs w:val="28"/>
        </w:rPr>
        <w:t>Хорошо, разъясню… Ты жить хочешь?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>
        <w:rPr>
          <w:sz w:val="28"/>
          <w:szCs w:val="28"/>
        </w:rPr>
        <w:t>Хочу.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>
        <w:rPr>
          <w:sz w:val="28"/>
          <w:szCs w:val="28"/>
        </w:rPr>
        <w:t>А ты?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>
        <w:rPr>
          <w:sz w:val="28"/>
          <w:szCs w:val="28"/>
        </w:rPr>
        <w:t>Хочу.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>
        <w:rPr>
          <w:sz w:val="28"/>
          <w:szCs w:val="28"/>
        </w:rPr>
        <w:t>А ты?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>
        <w:rPr>
          <w:sz w:val="28"/>
          <w:szCs w:val="28"/>
        </w:rPr>
        <w:t>Хочу.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>
        <w:rPr>
          <w:sz w:val="28"/>
          <w:szCs w:val="28"/>
        </w:rPr>
        <w:t>Кто жить не хочет, поднимите руки. Ни одна рука не поднялась. Но головы уже не были понурены — бойцы заинтересовались. В эти дни они много раз слышали: «смерть», а я говорил о жизни.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>
        <w:rPr>
          <w:sz w:val="28"/>
          <w:szCs w:val="28"/>
        </w:rPr>
        <w:t>Все хотят жить? Хорошо. Спрашиваю красноармейца: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>
        <w:rPr>
          <w:sz w:val="28"/>
          <w:szCs w:val="28"/>
        </w:rPr>
        <w:t>Женат?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>
        <w:rPr>
          <w:sz w:val="28"/>
          <w:szCs w:val="28"/>
        </w:rPr>
        <w:t>Да.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>
        <w:rPr>
          <w:sz w:val="28"/>
          <w:szCs w:val="28"/>
        </w:rPr>
        <w:t>Жену любишь? Сконфузился.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>
        <w:rPr>
          <w:sz w:val="28"/>
          <w:szCs w:val="28"/>
        </w:rPr>
        <w:t>Говори: любишь?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>
        <w:rPr>
          <w:sz w:val="28"/>
          <w:szCs w:val="28"/>
        </w:rPr>
        <w:t>Если бы не любил, то не женился.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>
        <w:rPr>
          <w:sz w:val="28"/>
          <w:szCs w:val="28"/>
        </w:rPr>
        <w:t>Верно. Дети есть?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>
        <w:rPr>
          <w:sz w:val="28"/>
          <w:szCs w:val="28"/>
        </w:rPr>
        <w:t>Есть. Сын и дочь.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>
        <w:rPr>
          <w:sz w:val="28"/>
          <w:szCs w:val="28"/>
        </w:rPr>
        <w:t>Дом есть?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>
        <w:rPr>
          <w:sz w:val="28"/>
          <w:szCs w:val="28"/>
        </w:rPr>
        <w:t>Есть.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>
        <w:rPr>
          <w:sz w:val="28"/>
          <w:szCs w:val="28"/>
        </w:rPr>
        <w:t>Хороший?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>
        <w:rPr>
          <w:sz w:val="28"/>
          <w:szCs w:val="28"/>
        </w:rPr>
        <w:t>Для меня не плохой…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>
        <w:rPr>
          <w:sz w:val="28"/>
          <w:szCs w:val="28"/>
        </w:rPr>
        <w:t>Хочешь вернуться домой, обнять жену, обнять детей?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>
        <w:rPr>
          <w:sz w:val="28"/>
          <w:szCs w:val="28"/>
        </w:rPr>
        <w:t>Сейчас не до дому… надо воевать.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>
        <w:rPr>
          <w:sz w:val="28"/>
          <w:szCs w:val="28"/>
        </w:rPr>
        <w:t>Ну а после войны? Хочешь?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>
        <w:rPr>
          <w:sz w:val="28"/>
          <w:szCs w:val="28"/>
        </w:rPr>
        <w:t>Кто не захочет…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>
        <w:rPr>
          <w:sz w:val="28"/>
          <w:szCs w:val="28"/>
        </w:rPr>
        <w:t>Нет, ты не хочешь!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>
        <w:rPr>
          <w:sz w:val="28"/>
          <w:szCs w:val="28"/>
        </w:rPr>
        <w:t>Как не хочу?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>
        <w:rPr>
          <w:sz w:val="28"/>
          <w:szCs w:val="28"/>
        </w:rPr>
        <w:t>От тебя зависит — вернуться или не вернуться. Это в твоих руках. Хочешь остаться в живых? Значит, ты должен убить того, кто стремится убить тебя. А что ты сделал для того, чтобы сохранить жизнь в бою и вернуться после войны домой? Из винтовки отлично стреляешь?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>
        <w:rPr>
          <w:sz w:val="28"/>
          <w:szCs w:val="28"/>
        </w:rPr>
        <w:t>Нет.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>
        <w:rPr>
          <w:sz w:val="28"/>
          <w:szCs w:val="28"/>
        </w:rPr>
        <w:t>Ну вот… Значит, не убьёшь немца. Он тебя убьёт. Не вернёшься домой живым. Перебегаешь хорошо?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>
        <w:rPr>
          <w:sz w:val="28"/>
          <w:szCs w:val="28"/>
        </w:rPr>
        <w:t>Да так себе.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>
        <w:rPr>
          <w:sz w:val="28"/>
          <w:szCs w:val="28"/>
        </w:rPr>
        <w:t>Ползаешь хорошо?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>
        <w:rPr>
          <w:sz w:val="28"/>
          <w:szCs w:val="28"/>
        </w:rPr>
        <w:t>Нет.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>
        <w:rPr>
          <w:sz w:val="28"/>
          <w:szCs w:val="28"/>
        </w:rPr>
        <w:t>Ну вот… Подстрелит тебя немец. Чего же ты говоришь, что хочешь жить? Гранату хорошо бросаешь? Маскируешься хорошо? Окапываешься хорошо?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>
        <w:rPr>
          <w:sz w:val="28"/>
          <w:szCs w:val="28"/>
        </w:rPr>
        <w:t>Окапываюсь хорошо.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>
        <w:rPr>
          <w:sz w:val="28"/>
          <w:szCs w:val="28"/>
        </w:rPr>
        <w:t>Врёшь! С ленцой окапываешься. Сколько раз я заставлял тебя накат раскидывать?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>
        <w:rPr>
          <w:sz w:val="28"/>
          <w:szCs w:val="28"/>
        </w:rPr>
        <w:t>Один раз.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>
        <w:rPr>
          <w:sz w:val="28"/>
          <w:szCs w:val="28"/>
        </w:rPr>
        <w:t>И после этого ты заявляешь, что хочешь жить? Нет, ты не хочешь жить! Верно, товарищи? Не хочет он жить?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уже вижу улыбки, — у иных уже чуть отлегло от сердца. Но красноармеец говорит: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>
        <w:rPr>
          <w:sz w:val="28"/>
          <w:szCs w:val="28"/>
        </w:rPr>
        <w:t>Хочу, товарищ комбат.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>
        <w:rPr>
          <w:sz w:val="28"/>
          <w:szCs w:val="28"/>
        </w:rPr>
        <w:t>Хотеть мало… желание надо подкреплять делами. А ты словами говоришь, что хочешь жить, а делами в могилу лезешь. А я оттуда тебя крючком вытаскиваю. Пронёсся смех, первый смех от души, услышанный мною за последние два дня. Я продолжал: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>
        <w:rPr>
          <w:sz w:val="28"/>
          <w:szCs w:val="28"/>
        </w:rPr>
        <w:t>Когда я расшвыриваю жидкий накат в твоём окопе, я делаю это для тебя. Ведь там не мне сидеть. Когда я ругаю тебя за грязную винтовку, я делаю это для тебя. Ведь не мне из неё стрелять. Всё, что от тебя требуют, всё, что тебе приказывают, делается для тебя. Теперь понял, что такое Родина?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>
        <w:rPr>
          <w:sz w:val="28"/>
          <w:szCs w:val="28"/>
        </w:rPr>
        <w:t>Нет, товарищ комбат.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>
        <w:rPr>
          <w:sz w:val="28"/>
          <w:szCs w:val="28"/>
        </w:rPr>
        <w:t>Родина — это ты! Убей того, кто хочет убить тебя! Кому это надо? Тебе, твоей жене, твоему отцу и матери, твоим детям!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Бойцы слушали. Рядом присел политрук Дордия, он смотрел на меня, запрокинув голову, изредка помаргивая, когда на ресницы садились пушинки снега. Иногда на его лице появлялась невольная улыбка.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Говоря, я обращался и к нему. Я желал, чтобы и он, политрук Дордия, готовивший себя, как и все, к первому бою, уверился: жестокая правда войны не в слове «умри», а в слове «убей».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не употреблял термина «инстинкт», но взывал к нему, к могучему инстинкту сохранения жизни. Я стремился возбудить и напрячь его для победы в бою.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r>
        <w:rPr>
          <w:sz w:val="28"/>
          <w:szCs w:val="28"/>
        </w:rPr>
        <w:t>Враг идёт убить и тебя и меня, — продолжал я. — Я учу тебя, я требую: убей его, сумей убить, потому что и я хочу жить. И каждый из нас велит тебе, каждый приказывает: убей — мы хотим жить! И ты требуешь от товарища — обязан требовать, если действительно хочешь жить, — убей! Родина — это ты. Родина — это мы, наши семьи, наши матери, наши жёны и дети. Родина — это наш народ. Может быть, тебя всё-таки настигнет пуля, но сначала убей! Истреби, сколько сможешь! Этим сохранишь в живых его, и его, и его (я указывал пальцем на бойцов) — товарищей по окопу и винтовке! Я, ваш командир, хочу исполнить веление наших жён и матерей, веление нашего народа. Хочу вести в бой не умирать, а жить! Понятно? Всё! Командир роты! Развести людей по огневым точкам.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Раздались команды: «Первый взвод, становись!», «Второй взвод, становись!..»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Бойцы вскакивали, бегом находили места, расправляли, как требовалось, плечи. Быстро подравнивалась колеблющаяся линия штыков. Ясно чувствовалось: это воинский строй, это дисциплинированная, управляемая сила. Интервалы меж взводами казались гнёздами, где плотно сидят невидимые скрепы.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Может быть, моя речь была несколько наивна, но в ту минуту мне казалось: я достиг своего. Не поступаясь ни долгом, ни честью, люди освобождались от навязчивого, придавливающего слова «умереть».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Понятия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Гражданственность</w:t>
      </w:r>
      <w:r>
        <w:rPr>
          <w:sz w:val="28"/>
          <w:szCs w:val="28"/>
        </w:rPr>
        <w:t xml:space="preserve"> – нравственная позиция, выражающаяся в чувстве долга и ответственности человека перед гражданским коллективом, к которому он принадлежит: государство, семья, церковь, профессиональная или иная общность, в готовности отстаивать и защищать от всяких посягательств её права и интересы. </w:t>
      </w:r>
      <w:r>
        <w:rPr>
          <w:i/>
          <w:sz w:val="28"/>
          <w:szCs w:val="28"/>
        </w:rPr>
        <w:t>(Философский словарь)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Гражданственность подразумевает способность пользоваться своими правами и исполнять свои обязанности в личных интересах и на благо общества, мыслить и действовать государственно. Прежде всего, гражданственность означает осознание своей причастности к Родине, её народу, её истокам и корням. </w:t>
      </w:r>
    </w:p>
    <w:p>
      <w:pPr>
        <w:pStyle w:val="Normal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(Евгений Вяземский)</w:t>
      </w:r>
    </w:p>
    <w:p>
      <w:pPr>
        <w:pStyle w:val="Normal"/>
        <w:ind w:firstLine="709"/>
        <w:jc w:val="both"/>
        <w:rPr/>
      </w:pPr>
      <w:r>
        <w:rPr>
          <w:b/>
          <w:sz w:val="28"/>
          <w:szCs w:val="28"/>
        </w:rPr>
        <w:t>Воинская служба.</w:t>
      </w:r>
      <w:r>
        <w:rPr>
          <w:sz w:val="28"/>
          <w:szCs w:val="28"/>
        </w:rPr>
        <w:t xml:space="preserve"> Защита своей страны – одна из основных обязанностей человека и гражданина; отправляясь на военную службу, человек воспитывает в себе гражданственность.</w:t>
      </w:r>
    </w:p>
    <w:sectPr>
      <w:type w:val="nextPage"/>
      <w:pgSz w:w="12240" w:h="15840"/>
      <w:pgMar w:left="1021" w:right="1021" w:header="0" w:top="1021" w:footer="0" w:bottom="102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Обычный (веб)"/>
    <w:basedOn w:val="Normal"/>
    <w:qFormat/>
    <w:pPr>
      <w:spacing w:before="280" w:after="28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Application>LibreOffice/5.2.3.3$Windows_x86 LibreOffice_project/d54a8868f08a7b39642414cf2c8ef2f228f780cf</Application>
  <Pages>4</Pages>
  <Words>1132</Words>
  <Characters>6276</Characters>
  <CharactersWithSpaces>7413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2017-11-29T12:09:00Z</dcterms:created>
  <dc:creator>User</dc:creator>
  <dc:description/>
  <dc:language>ru-RU</dc:language>
  <cp:lastModifiedBy>Оксана Ю. Денисова</cp:lastModifiedBy>
  <dcterms:modified xsi:type="dcterms:W3CDTF">2018-02-28T15:11:00Z</dcterms:modified>
  <cp:revision>11</cp:revision>
  <dc:subject/>
  <dc:title>Прочти фрагменты повести А</dc:title>
</cp:coreProperties>
</file>