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7A" w:rsidRDefault="00EB0D54" w:rsidP="009D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EB0D54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</w:t>
      </w:r>
    </w:p>
    <w:p w:rsidR="00D23931" w:rsidRDefault="00D23931" w:rsidP="00D23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4160" w:rsidRPr="00764160" w:rsidRDefault="00764160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>Античная культура Словарь-справочник под ред. В.Н. Ярхо. – М.: Вы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с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шая школа,1995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64160" w:rsidRPr="00764160" w:rsidRDefault="00764160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>Ботвинник</w:t>
      </w:r>
      <w:r w:rsidR="009D02AA" w:rsidRPr="009D02AA">
        <w:rPr>
          <w:rFonts w:ascii="Times New Roman" w:eastAsia="Times New Roman" w:hAnsi="Times New Roman"/>
          <w:bCs/>
          <w:sz w:val="28"/>
          <w:szCs w:val="28"/>
        </w:rPr>
        <w:t xml:space="preserve"> М.Н.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Жизнеописан</w:t>
      </w:r>
      <w:r w:rsidR="009D02AA">
        <w:rPr>
          <w:rFonts w:ascii="Times New Roman" w:eastAsia="Times New Roman" w:hAnsi="Times New Roman"/>
          <w:bCs/>
          <w:sz w:val="28"/>
          <w:szCs w:val="28"/>
        </w:rPr>
        <w:t>ия знаменитых греков и римлян: К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нига для учащихся. – М.: Просвещение, 1987.</w:t>
      </w:r>
    </w:p>
    <w:p w:rsidR="00BD107A" w:rsidRPr="00764160" w:rsidRDefault="00BD107A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Виппер Б.Р. Введение в историческое изучение искусства. 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М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>.: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Издател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ь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ство «В.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Шевчук», 2008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64160" w:rsidRPr="00764160" w:rsidRDefault="00764160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>Аполлон. Изобразительное и декоративное искусство. Архитектура. Те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р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минологический словарь. – М.: Эллис Лак, 1997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64160" w:rsidRPr="00764160" w:rsidRDefault="00764160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>Данилова Г.И. Ми</w:t>
      </w:r>
      <w:r w:rsidR="009D02AA">
        <w:rPr>
          <w:rFonts w:ascii="Times New Roman" w:eastAsia="Times New Roman" w:hAnsi="Times New Roman"/>
          <w:bCs/>
          <w:sz w:val="28"/>
          <w:szCs w:val="28"/>
        </w:rPr>
        <w:t>ровая художественная культура 5−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6 </w:t>
      </w:r>
      <w:r w:rsidR="009D02AA">
        <w:rPr>
          <w:rFonts w:ascii="Times New Roman" w:eastAsia="Times New Roman" w:hAnsi="Times New Roman"/>
          <w:bCs/>
          <w:sz w:val="28"/>
          <w:szCs w:val="28"/>
        </w:rPr>
        <w:t>классы: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Учебник для о</w:t>
      </w:r>
      <w:r w:rsidR="009D02AA">
        <w:rPr>
          <w:rFonts w:ascii="Times New Roman" w:eastAsia="Times New Roman" w:hAnsi="Times New Roman"/>
          <w:bCs/>
          <w:sz w:val="28"/>
          <w:szCs w:val="28"/>
        </w:rPr>
        <w:t xml:space="preserve">бщеобразовательных учреждений.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– М.: Дрофа, 2006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64160" w:rsidRPr="00764160" w:rsidRDefault="00BD107A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Евстратова Е.Н. Скульптура. 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М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>.: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D02AA">
        <w:rPr>
          <w:rFonts w:ascii="Times New Roman" w:eastAsia="Times New Roman" w:hAnsi="Times New Roman"/>
          <w:bCs/>
          <w:sz w:val="28"/>
          <w:szCs w:val="28"/>
        </w:rPr>
        <w:t>Слово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, 2001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64160" w:rsidRPr="00764160" w:rsidRDefault="00764160" w:rsidP="009D02AA">
      <w:pPr>
        <w:pStyle w:val="a5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Кун Н.А. Мифы и легенды Древней Греции. </w:t>
      </w:r>
      <w:r w:rsidR="009D02AA">
        <w:rPr>
          <w:rFonts w:ascii="Times New Roman" w:eastAsia="Times New Roman" w:hAnsi="Times New Roman"/>
          <w:bCs/>
          <w:sz w:val="28"/>
          <w:szCs w:val="28"/>
        </w:rPr>
        <w:t>(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Издание любое.</w:t>
      </w:r>
      <w:r w:rsidR="009D02AA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764160" w:rsidRPr="00764160" w:rsidRDefault="00764160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764160">
        <w:rPr>
          <w:rFonts w:ascii="Times New Roman" w:eastAsia="Times New Roman" w:hAnsi="Times New Roman"/>
          <w:bCs/>
          <w:sz w:val="28"/>
          <w:szCs w:val="28"/>
        </w:rPr>
        <w:t>Мирецкая</w:t>
      </w:r>
      <w:proofErr w:type="spellEnd"/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Н.В., </w:t>
      </w:r>
      <w:proofErr w:type="spellStart"/>
      <w:r w:rsidRPr="00764160">
        <w:rPr>
          <w:rFonts w:ascii="Times New Roman" w:eastAsia="Times New Roman" w:hAnsi="Times New Roman"/>
          <w:bCs/>
          <w:sz w:val="28"/>
          <w:szCs w:val="28"/>
        </w:rPr>
        <w:t>Мирецкая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Е.В. Уроки античной культуры: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Учебное пос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о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бие</w:t>
      </w:r>
      <w:r w:rsidR="009D02AA">
        <w:rPr>
          <w:rFonts w:ascii="Times New Roman" w:eastAsia="Times New Roman" w:hAnsi="Times New Roman"/>
          <w:bCs/>
          <w:sz w:val="28"/>
          <w:szCs w:val="28"/>
        </w:rPr>
        <w:t xml:space="preserve"> для учащихся 6−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9 </w:t>
      </w:r>
      <w:proofErr w:type="spellStart"/>
      <w:r w:rsidRPr="00764160">
        <w:rPr>
          <w:rFonts w:ascii="Times New Roman" w:eastAsia="Times New Roman" w:hAnsi="Times New Roman"/>
          <w:bCs/>
          <w:sz w:val="28"/>
          <w:szCs w:val="28"/>
        </w:rPr>
        <w:t>кл</w:t>
      </w:r>
      <w:proofErr w:type="spellEnd"/>
      <w:r w:rsidRPr="00764160">
        <w:rPr>
          <w:rFonts w:ascii="Times New Roman" w:eastAsia="Times New Roman" w:hAnsi="Times New Roman"/>
          <w:bCs/>
          <w:sz w:val="28"/>
          <w:szCs w:val="28"/>
        </w:rPr>
        <w:t>. общеобразовательных школ – Обнинск: Титул, 1996.</w:t>
      </w:r>
    </w:p>
    <w:p w:rsidR="00764160" w:rsidRPr="00764160" w:rsidRDefault="00BD107A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Очерки русской культуры XVIII века. </w:t>
      </w:r>
      <w:r w:rsidR="009D02AA">
        <w:rPr>
          <w:rFonts w:ascii="Times New Roman" w:eastAsia="Times New Roman" w:hAnsi="Times New Roman"/>
          <w:bCs/>
          <w:sz w:val="28"/>
          <w:szCs w:val="28"/>
        </w:rPr>
        <w:t>− Ч. 4 / П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од редакцией Б.А.</w:t>
      </w:r>
      <w:r w:rsidR="009D02AA">
        <w:rPr>
          <w:rFonts w:ascii="Times New Roman" w:eastAsia="Times New Roman" w:hAnsi="Times New Roman"/>
          <w:bCs/>
          <w:sz w:val="28"/>
          <w:szCs w:val="28"/>
        </w:rPr>
        <w:t> 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Рыбакова. – М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>.: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Издательство МГУ, 1990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D107A" w:rsidRPr="00764160" w:rsidRDefault="00D23931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>Ростовцев Н.</w:t>
      </w:r>
      <w:r w:rsidR="00BD107A" w:rsidRPr="00764160">
        <w:rPr>
          <w:rFonts w:ascii="Times New Roman" w:eastAsia="Times New Roman" w:hAnsi="Times New Roman"/>
          <w:bCs/>
          <w:sz w:val="28"/>
          <w:szCs w:val="28"/>
        </w:rPr>
        <w:t>Н. История методов</w:t>
      </w:r>
      <w:r w:rsidR="00764160">
        <w:rPr>
          <w:rFonts w:ascii="Times New Roman" w:eastAsia="Times New Roman" w:hAnsi="Times New Roman"/>
          <w:bCs/>
          <w:sz w:val="28"/>
          <w:szCs w:val="28"/>
        </w:rPr>
        <w:t xml:space="preserve"> обучения рисованию, зарубежная</w:t>
      </w:r>
      <w:r w:rsidR="00BD107A" w:rsidRPr="00764160">
        <w:rPr>
          <w:rFonts w:ascii="Times New Roman" w:eastAsia="Times New Roman" w:hAnsi="Times New Roman"/>
          <w:bCs/>
          <w:sz w:val="28"/>
          <w:szCs w:val="28"/>
        </w:rPr>
        <w:t xml:space="preserve"> школа рисунка.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="00BD107A" w:rsidRPr="00764160">
        <w:rPr>
          <w:rFonts w:ascii="Times New Roman" w:eastAsia="Times New Roman" w:hAnsi="Times New Roman"/>
          <w:bCs/>
          <w:sz w:val="28"/>
          <w:szCs w:val="28"/>
        </w:rPr>
        <w:t>М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.:</w:t>
      </w:r>
      <w:r w:rsidR="00BD107A" w:rsidRPr="0076416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D02AA">
        <w:rPr>
          <w:rFonts w:ascii="Times New Roman" w:eastAsia="Times New Roman" w:hAnsi="Times New Roman"/>
          <w:bCs/>
          <w:sz w:val="28"/>
          <w:szCs w:val="28"/>
        </w:rPr>
        <w:t>Просвещение</w:t>
      </w:r>
      <w:r w:rsidR="00BD107A" w:rsidRPr="00764160">
        <w:rPr>
          <w:rFonts w:ascii="Times New Roman" w:eastAsia="Times New Roman" w:hAnsi="Times New Roman"/>
          <w:bCs/>
          <w:sz w:val="28"/>
          <w:szCs w:val="28"/>
        </w:rPr>
        <w:t>, 1981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64160" w:rsidRPr="00764160" w:rsidRDefault="00BD107A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Словарь античности. </w:t>
      </w:r>
      <w:r w:rsidR="009D02AA">
        <w:rPr>
          <w:rFonts w:ascii="Times New Roman" w:eastAsia="Times New Roman" w:hAnsi="Times New Roman"/>
          <w:bCs/>
          <w:sz w:val="28"/>
          <w:szCs w:val="28"/>
        </w:rPr>
        <w:t xml:space="preserve">/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Пер. с </w:t>
      </w:r>
      <w:proofErr w:type="gramStart"/>
      <w:r w:rsidRPr="00764160">
        <w:rPr>
          <w:rFonts w:ascii="Times New Roman" w:eastAsia="Times New Roman" w:hAnsi="Times New Roman"/>
          <w:bCs/>
          <w:sz w:val="28"/>
          <w:szCs w:val="28"/>
        </w:rPr>
        <w:t>нем</w:t>
      </w:r>
      <w:proofErr w:type="gramEnd"/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М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>.: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Прогресс,1989.</w:t>
      </w:r>
    </w:p>
    <w:p w:rsidR="00764160" w:rsidRPr="00764160" w:rsidRDefault="00BD107A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Столяров 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 xml:space="preserve">Б.А.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Встречи с </w:t>
      </w:r>
      <w:r w:rsidR="009D02AA">
        <w:rPr>
          <w:rFonts w:ascii="Times New Roman" w:eastAsia="Times New Roman" w:hAnsi="Times New Roman"/>
          <w:bCs/>
          <w:sz w:val="28"/>
          <w:szCs w:val="28"/>
        </w:rPr>
        <w:t>Русским музеем: Путеводитель по 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Государстве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н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ному Русскому музею для школьников. </w:t>
      </w:r>
      <w:r w:rsidR="009D02AA">
        <w:rPr>
          <w:rFonts w:ascii="Times New Roman" w:eastAsia="Times New Roman" w:hAnsi="Times New Roman"/>
          <w:bCs/>
          <w:sz w:val="28"/>
          <w:szCs w:val="28"/>
        </w:rPr>
        <w:t xml:space="preserve">−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Самара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>: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Издательский дом «Агни», 2003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64160" w:rsidRPr="00764160" w:rsidRDefault="00BD107A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>Соколова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 xml:space="preserve"> Н.Д.</w:t>
      </w:r>
      <w:r w:rsidR="009D02A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Русский музей – детям. Беседы об изобразительном иску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с</w:t>
      </w:r>
      <w:r w:rsidR="009D02AA">
        <w:rPr>
          <w:rFonts w:ascii="Times New Roman" w:eastAsia="Times New Roman" w:hAnsi="Times New Roman"/>
          <w:bCs/>
          <w:sz w:val="28"/>
          <w:szCs w:val="28"/>
        </w:rPr>
        <w:t>стве: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Учебное пособие. 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>– «</w:t>
      </w:r>
      <w:proofErr w:type="spellStart"/>
      <w:r w:rsidR="009D02AA">
        <w:rPr>
          <w:rFonts w:ascii="Times New Roman" w:eastAsia="Times New Roman" w:hAnsi="Times New Roman"/>
          <w:bCs/>
          <w:sz w:val="28"/>
          <w:szCs w:val="28"/>
        </w:rPr>
        <w:t>Детгиз</w:t>
      </w:r>
      <w:proofErr w:type="spellEnd"/>
      <w:r w:rsidR="009D02A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9D02AA">
        <w:rPr>
          <w:rFonts w:ascii="Times New Roman" w:eastAsia="Times New Roman" w:hAnsi="Times New Roman"/>
          <w:bCs/>
          <w:sz w:val="28"/>
          <w:szCs w:val="28"/>
        </w:rPr>
        <w:t>–Л</w:t>
      </w:r>
      <w:proofErr w:type="gramEnd"/>
      <w:r w:rsidR="009D02AA">
        <w:rPr>
          <w:rFonts w:ascii="Times New Roman" w:eastAsia="Times New Roman" w:hAnsi="Times New Roman"/>
          <w:bCs/>
          <w:sz w:val="28"/>
          <w:szCs w:val="28"/>
        </w:rPr>
        <w:t>ицей». −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СПб, 2003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E3405" w:rsidRPr="00764160" w:rsidRDefault="00BD107A" w:rsidP="009D02AA">
      <w:pPr>
        <w:pStyle w:val="a5"/>
        <w:numPr>
          <w:ilvl w:val="0"/>
          <w:numId w:val="3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4160">
        <w:rPr>
          <w:rFonts w:ascii="Times New Roman" w:eastAsia="Times New Roman" w:hAnsi="Times New Roman"/>
          <w:bCs/>
          <w:sz w:val="28"/>
          <w:szCs w:val="28"/>
        </w:rPr>
        <w:t>Успенские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 xml:space="preserve"> В. и Л.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 xml:space="preserve"> Мифы Древней Греции. </w:t>
      </w:r>
      <w:r w:rsidR="009D02AA">
        <w:rPr>
          <w:rFonts w:ascii="Times New Roman" w:eastAsia="Times New Roman" w:hAnsi="Times New Roman"/>
          <w:bCs/>
          <w:sz w:val="28"/>
          <w:szCs w:val="28"/>
        </w:rPr>
        <w:t xml:space="preserve">− 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М</w:t>
      </w:r>
      <w:r w:rsidR="00D23931" w:rsidRPr="00764160">
        <w:rPr>
          <w:rFonts w:ascii="Times New Roman" w:eastAsia="Times New Roman" w:hAnsi="Times New Roman"/>
          <w:bCs/>
          <w:sz w:val="28"/>
          <w:szCs w:val="28"/>
        </w:rPr>
        <w:t>.</w:t>
      </w:r>
      <w:r w:rsidRPr="00764160">
        <w:rPr>
          <w:rFonts w:ascii="Times New Roman" w:eastAsia="Times New Roman" w:hAnsi="Times New Roman"/>
          <w:bCs/>
          <w:sz w:val="28"/>
          <w:szCs w:val="28"/>
        </w:rPr>
        <w:t>, 1993</w:t>
      </w:r>
      <w:r w:rsidR="009D02AA">
        <w:rPr>
          <w:rFonts w:ascii="Times New Roman" w:eastAsia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9E3405" w:rsidRPr="00764160" w:rsidSect="009D02AA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B16"/>
    <w:multiLevelType w:val="hybridMultilevel"/>
    <w:tmpl w:val="6C58EDB6"/>
    <w:lvl w:ilvl="0" w:tplc="94EA559C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7330AF1"/>
    <w:multiLevelType w:val="hybridMultilevel"/>
    <w:tmpl w:val="C3F07D80"/>
    <w:lvl w:ilvl="0" w:tplc="03F0745E">
      <w:start w:val="1"/>
      <w:numFmt w:val="decimal"/>
      <w:lvlText w:val="%1."/>
      <w:lvlJc w:val="left"/>
      <w:pPr>
        <w:ind w:left="167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DEE41B7"/>
    <w:multiLevelType w:val="hybridMultilevel"/>
    <w:tmpl w:val="91B670DA"/>
    <w:lvl w:ilvl="0" w:tplc="94EA559C">
      <w:start w:val="1"/>
      <w:numFmt w:val="decimal"/>
      <w:lvlText w:val="%1."/>
      <w:lvlJc w:val="left"/>
      <w:pPr>
        <w:ind w:left="1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F1109"/>
    <w:rsid w:val="002A373E"/>
    <w:rsid w:val="003F42AB"/>
    <w:rsid w:val="00764160"/>
    <w:rsid w:val="007F1109"/>
    <w:rsid w:val="00831F6C"/>
    <w:rsid w:val="009D02AA"/>
    <w:rsid w:val="009E3405"/>
    <w:rsid w:val="00B75353"/>
    <w:rsid w:val="00BD107A"/>
    <w:rsid w:val="00D23931"/>
    <w:rsid w:val="00E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11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0D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2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11</cp:revision>
  <dcterms:created xsi:type="dcterms:W3CDTF">2017-04-13T07:16:00Z</dcterms:created>
  <dcterms:modified xsi:type="dcterms:W3CDTF">2017-10-11T15:37:00Z</dcterms:modified>
</cp:coreProperties>
</file>