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D0B15" w:rsidRDefault="005E5BAD">
      <w:pPr>
        <w:spacing w:before="240" w:after="200" w:line="240" w:lineRule="auto"/>
        <w:jc w:val="center"/>
      </w:pPr>
      <w:bookmarkStart w:id="0" w:name="_ega65m13c8ih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Диаграммы</w:t>
      </w:r>
    </w:p>
    <w:p w14:paraId="00000002" w14:textId="77777777" w:rsidR="00CD0B15" w:rsidRDefault="005E5BA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Возможный сценарий урока </w:t>
      </w:r>
    </w:p>
    <w:p w14:paraId="00000003" w14:textId="77777777" w:rsidR="00CD0B15" w:rsidRDefault="00CD0B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CD0B15" w:rsidRDefault="005E5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Предварительная подготовка урока: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учителю необходимо ознакомиться с материалами урока, распечатать рабочие листы для обучающихся. </w:t>
      </w:r>
    </w:p>
    <w:p w14:paraId="00000005" w14:textId="77777777" w:rsidR="00CD0B15" w:rsidRDefault="005E5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6" w14:textId="77777777" w:rsidR="00CD0B15" w:rsidRDefault="005E5BA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Проведение урока: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урок проводится на территории ГБУК г. Москвы «Мемориальный музей космонавтики» (Проспект Мира, 111). В связи с этим проводится инструктаж учащихся по технике безопасного поведения в транспорте, в местах большого скопления людей. Класс обязательно сопровож</w:t>
      </w:r>
      <w:r>
        <w:rPr>
          <w:rFonts w:ascii="Times New Roman" w:eastAsia="Times New Roman" w:hAnsi="Times New Roman" w:cs="Times New Roman"/>
          <w:sz w:val="28"/>
          <w:szCs w:val="28"/>
        </w:rPr>
        <w:t>дают работники образовательной организации (количество сопровождающих зависит от размера групп).</w:t>
      </w:r>
    </w:p>
    <w:p w14:paraId="00000007" w14:textId="77777777" w:rsidR="00CD0B15" w:rsidRDefault="005E5B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14:paraId="00000008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Продукт урока: </w:t>
      </w:r>
      <w:r>
        <w:rPr>
          <w:rFonts w:ascii="Times New Roman" w:eastAsia="Times New Roman" w:hAnsi="Times New Roman" w:cs="Times New Roman"/>
          <w:sz w:val="28"/>
          <w:szCs w:val="28"/>
        </w:rPr>
        <w:t>создание собственной «диаграммы впечатлений» от урока.</w:t>
      </w:r>
    </w:p>
    <w:p w14:paraId="00000009" w14:textId="77777777" w:rsidR="00CD0B15" w:rsidRDefault="00CD0B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A" w14:textId="77777777" w:rsidR="00CD0B15" w:rsidRDefault="005E5BA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Блок 1. Зал «Вводный»</w:t>
      </w:r>
    </w:p>
    <w:p w14:paraId="0000000B" w14:textId="77777777" w:rsidR="00CD0B15" w:rsidRDefault="005E5BA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Вводная часть. Правила поведения в музее. Учитель делает акцент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том, что это урок, а не экскурсия. Определяет, что в рамках этого урока учащиеся смогут поработать с информацией, представленной в графическом виде (таблицы и диаграммы,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инфографика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0000000C" w14:textId="77777777" w:rsidR="00CD0B15" w:rsidRDefault="00CD0B1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000000D" w14:textId="77777777" w:rsidR="00CD0B15" w:rsidRDefault="005E5BA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Блок 2. Зал «Утро космической эры». Макет ракеты-носителя «Восток»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инфографикой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стене</w:t>
      </w:r>
    </w:p>
    <w:p w14:paraId="0000000E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Учитель рассказывает о том, что история покорения космоса началась с запуска первого искусственного спутника Земли, а первым космонавтом планеты стал Ю.А. Гагарин (см. файл text4teacher1). </w:t>
      </w:r>
    </w:p>
    <w:p w14:paraId="0000000F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Космическая эра началась с запуска первого искусственного спутника Земли, звонкие позывные которого мог услышать радиолюбитель из любой точки мира. Постепенно ученые пришли к выводу о том, что необходимо проводить такие исследования, которые позволили бы о</w:t>
      </w:r>
      <w:r>
        <w:rPr>
          <w:rFonts w:ascii="Times New Roman" w:eastAsia="Times New Roman" w:hAnsi="Times New Roman" w:cs="Times New Roman"/>
          <w:sz w:val="28"/>
          <w:szCs w:val="28"/>
        </w:rPr>
        <w:t>тправить в космос человека. 12 апреля 1961 года состоялся полет Ю.А. Гагарина на космическом корабле «Восток», который был выведен на орбиту с космодрома «Байконур» при помощи ракеты-носителя с таким же названием – «Восток».</w:t>
      </w:r>
    </w:p>
    <w:p w14:paraId="00000010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Обучающиеся выполняют задание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рабочего листа.</w:t>
      </w:r>
    </w:p>
    <w:p w14:paraId="00000011" w14:textId="77777777" w:rsidR="00CD0B15" w:rsidRDefault="00CD0B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CD0B15" w:rsidRDefault="00CD0B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77777777" w:rsidR="00CD0B15" w:rsidRDefault="00CD0B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77777777" w:rsidR="00CD0B15" w:rsidRDefault="005E5BA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Блок 3. Зал «Утро космической эры». Скафандры «СК-1» и «Беркут»</w:t>
      </w:r>
    </w:p>
    <w:p w14:paraId="00000015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Учитель рассказывает о том, что скафандры – это сложные инженерные системы, обладающие разными характеристиками (см. файл text4teacher1).</w:t>
      </w:r>
    </w:p>
    <w:p w14:paraId="00000016" w14:textId="77777777" w:rsidR="00CD0B15" w:rsidRDefault="005E5BA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Ю.А. Гагарин использовал для полет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скафандр «СК-1» оранжевого цвета, но для выхода в открытый космос такой скафандр уже не подошел бы. Специально для А.А. Леонова, первого космонавта, осуществившего это сложнейшее действие, был создан скафандр «Беркут» белого цвета. </w:t>
      </w:r>
    </w:p>
    <w:p w14:paraId="00000017" w14:textId="77777777" w:rsidR="00CD0B15" w:rsidRDefault="00CD0B1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8" w14:textId="77777777" w:rsidR="00CD0B15" w:rsidRDefault="005E5BA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Обучающиеся выполняют задание 2 рабочего листа.</w:t>
      </w:r>
    </w:p>
    <w:p w14:paraId="00000019" w14:textId="77777777" w:rsidR="00CD0B15" w:rsidRDefault="00CD0B1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000001A" w14:textId="77777777" w:rsidR="00CD0B15" w:rsidRDefault="005E5BA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Блок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Зал «Международное сотрудничество в космосе».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Инфографика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полета по программе «Союз – Аполлон»</w:t>
      </w:r>
    </w:p>
    <w:p w14:paraId="0000001B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Учитель рассказывает о совместном полете американского и советского экипажей (см. файл text4teacher1).</w:t>
      </w:r>
    </w:p>
    <w:p w14:paraId="0000001C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А.А. Леонов, впервые осуществивший выход в открытый космос, стал командиром экипажа легендарного корабля «Союз», состыковавшегося в 1975 году с американским кораблем «Аполлон». Два разных корабля, соединившись, превратились в полноценную научно-исследовате</w:t>
      </w:r>
      <w:r>
        <w:rPr>
          <w:rFonts w:ascii="Times New Roman" w:eastAsia="Times New Roman" w:hAnsi="Times New Roman" w:cs="Times New Roman"/>
          <w:sz w:val="28"/>
          <w:szCs w:val="28"/>
        </w:rPr>
        <w:t>льскую базу, где одной большой командой работали космонавты и астронавты из США и СССР.</w:t>
      </w:r>
    </w:p>
    <w:p w14:paraId="0000001D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Обучающиеся выполняют задание 3 рабочего листа.</w:t>
      </w:r>
    </w:p>
    <w:p w14:paraId="0000001E" w14:textId="77777777" w:rsidR="00CD0B15" w:rsidRDefault="005E5BA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Блок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Зал «Международный космический парк». Макеты ракет-носителей «Союз» и «Восток»</w:t>
      </w:r>
    </w:p>
    <w:p w14:paraId="0000001F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Учитель рассказывает о ракетах-но</w:t>
      </w:r>
      <w:r>
        <w:rPr>
          <w:rFonts w:ascii="Times New Roman" w:eastAsia="Times New Roman" w:hAnsi="Times New Roman" w:cs="Times New Roman"/>
          <w:sz w:val="28"/>
          <w:szCs w:val="28"/>
        </w:rPr>
        <w:t>сителях и их роли в космонавтике (см. файл text4teacher1).</w:t>
      </w:r>
    </w:p>
    <w:p w14:paraId="00000020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первом зале мы увидели уменьшенную копию ракеты-носителя «Восток», которая отправляла в полет первую шестерку космонавтов. Однако сейчас храбрые покорители космоса используют для полетов космичес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кие корабли «Союз», их выводят на орбиту ракеты-носители «Союз». </w:t>
      </w:r>
    </w:p>
    <w:p w14:paraId="00000021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Обучающиеся выполняют задание 4 рабочего листа.</w:t>
      </w:r>
    </w:p>
    <w:p w14:paraId="00000022" w14:textId="77777777" w:rsidR="00CD0B15" w:rsidRDefault="005E5BA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Блок 6. Зал «Международный космический парк». Рефлексия</w:t>
      </w:r>
    </w:p>
    <w:p w14:paraId="00000023" w14:textId="77777777" w:rsidR="00CD0B15" w:rsidRDefault="005E5BAD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Обучающиеся выполняют финальное задание. Подведение итогов. Обучающиеся вспоминают все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пройденное за время урока, определяют, что было новым для них, что было понятно полностью, что оказалось не до конца понятным, о чем хотелось бы узнать больше.</w:t>
      </w:r>
    </w:p>
    <w:p w14:paraId="00000024" w14:textId="77777777" w:rsidR="00CD0B15" w:rsidRDefault="00CD0B15"/>
    <w:sectPr w:rsidR="00CD0B15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667DE07-A42D-4973-8C48-AC93AED16F91}"/>
    <w:embedBold r:id="rId2" w:fontKey="{9BC83FB7-10BE-4827-B13A-8AF7B79F7DB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C1901CB4-8FF7-4FE7-9D05-17146F22126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F5F0B09-AC04-41E7-95EE-07ADD5D8DE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B15"/>
    <w:rsid w:val="005E5BAD"/>
    <w:rsid w:val="00CD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FC809-FC33-4BE1-AFA2-0B05FF2D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Берникова Людмила Васильевна</dc:creator>
  <cp:lastModifiedBy>Берникова Людмила Васильевна</cp:lastModifiedBy>
  <cp:revision>2</cp:revision>
  <dcterms:created xsi:type="dcterms:W3CDTF">2026-09-17T08:57:00Z</dcterms:created>
  <dcterms:modified xsi:type="dcterms:W3CDTF">2026-09-17T08:57:00Z</dcterms:modified>
</cp:coreProperties>
</file>