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0C" w:rsidRPr="00EE5433" w:rsidRDefault="00550E71" w:rsidP="00EE5433">
      <w:pPr>
        <w:jc w:val="center"/>
        <w:rPr>
          <w:rFonts w:ascii="Times New Roman" w:hAnsi="Times New Roman"/>
          <w:i/>
          <w:sz w:val="32"/>
          <w:szCs w:val="32"/>
        </w:rPr>
      </w:pPr>
      <w:r w:rsidRPr="00EE5433">
        <w:rPr>
          <w:rFonts w:ascii="Times New Roman" w:hAnsi="Times New Roman"/>
          <w:i/>
          <w:sz w:val="32"/>
          <w:szCs w:val="32"/>
        </w:rPr>
        <w:t>Заключение</w:t>
      </w:r>
    </w:p>
    <w:p w:rsidR="00E2430C" w:rsidRDefault="00550E71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Подойдите к стенду «Мы тоже приматы!»</w:t>
      </w:r>
    </w:p>
    <w:p w:rsidR="00EE5433" w:rsidRDefault="00EE5433" w:rsidP="00EE5433">
      <w:pPr>
        <w:pStyle w:val="a9"/>
        <w:rPr>
          <w:rFonts w:ascii="Times New Roman" w:hAnsi="Times New Roman"/>
          <w:b/>
          <w:sz w:val="28"/>
          <w:szCs w:val="28"/>
        </w:rPr>
      </w:pPr>
    </w:p>
    <w:p w:rsidR="00E2430C" w:rsidRDefault="00550E7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62225" cy="1921510"/>
            <wp:effectExtent l="0" t="0" r="0" b="0"/>
            <wp:docPr id="1" name="Рисунок 1" descr="H:\день в музее\правка 18.01\стенды целиком\image-19-01-20-02-20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:\день в музее\правка 18.01\стенды целиком\image-19-01-20-02-20-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0C" w:rsidRDefault="00E2430C">
      <w:pPr>
        <w:pStyle w:val="a9"/>
        <w:rPr>
          <w:rFonts w:ascii="Times New Roman" w:hAnsi="Times New Roman"/>
          <w:sz w:val="28"/>
          <w:szCs w:val="28"/>
        </w:rPr>
      </w:pPr>
    </w:p>
    <w:p w:rsidR="00E2430C" w:rsidRPr="00512A46" w:rsidRDefault="00550E71" w:rsidP="00512A46">
      <w:pPr>
        <w:pStyle w:val="a9"/>
        <w:ind w:left="0"/>
        <w:jc w:val="both"/>
        <w:rPr>
          <w:rFonts w:ascii="Times New Roman" w:hAnsi="Times New Roman"/>
          <w:i/>
          <w:spacing w:val="-6"/>
          <w:sz w:val="32"/>
          <w:szCs w:val="32"/>
        </w:rPr>
      </w:pPr>
      <w:r w:rsidRPr="00512A46">
        <w:rPr>
          <w:rFonts w:ascii="Times New Roman" w:hAnsi="Times New Roman"/>
          <w:i/>
          <w:spacing w:val="-6"/>
          <w:sz w:val="32"/>
          <w:szCs w:val="32"/>
        </w:rPr>
        <w:t xml:space="preserve">Вот и подошел к концу наш </w:t>
      </w:r>
      <w:r w:rsidR="00EE5433" w:rsidRPr="00512A46">
        <w:rPr>
          <w:rFonts w:ascii="Times New Roman" w:hAnsi="Times New Roman"/>
          <w:i/>
          <w:spacing w:val="-6"/>
          <w:sz w:val="32"/>
          <w:szCs w:val="32"/>
        </w:rPr>
        <w:t>у</w:t>
      </w:r>
      <w:r w:rsidRPr="00512A46">
        <w:rPr>
          <w:rFonts w:ascii="Times New Roman" w:hAnsi="Times New Roman"/>
          <w:i/>
          <w:spacing w:val="-6"/>
          <w:sz w:val="32"/>
          <w:szCs w:val="32"/>
        </w:rPr>
        <w:t>чебный</w:t>
      </w:r>
      <w:r w:rsidRPr="00512A46">
        <w:rPr>
          <w:rFonts w:ascii="Times New Roman" w:hAnsi="Times New Roman"/>
          <w:i/>
          <w:color w:val="002060"/>
          <w:spacing w:val="-6"/>
          <w:sz w:val="32"/>
          <w:szCs w:val="32"/>
        </w:rPr>
        <w:t xml:space="preserve"> </w:t>
      </w:r>
      <w:r w:rsidR="00EE5433" w:rsidRPr="00512A46">
        <w:rPr>
          <w:rFonts w:ascii="Times New Roman" w:hAnsi="Times New Roman"/>
          <w:i/>
          <w:spacing w:val="-6"/>
          <w:sz w:val="32"/>
          <w:szCs w:val="32"/>
        </w:rPr>
        <w:t>день</w:t>
      </w:r>
      <w:r w:rsidRPr="00512A46">
        <w:rPr>
          <w:rFonts w:ascii="Times New Roman" w:hAnsi="Times New Roman"/>
          <w:i/>
          <w:spacing w:val="-6"/>
          <w:sz w:val="32"/>
          <w:szCs w:val="32"/>
        </w:rPr>
        <w:t>. Подведем некоторые итоги.</w:t>
      </w:r>
    </w:p>
    <w:p w:rsidR="00E2430C" w:rsidRDefault="00E2430C">
      <w:pPr>
        <w:pStyle w:val="a9"/>
        <w:jc w:val="center"/>
        <w:rPr>
          <w:rFonts w:ascii="Times New Roman" w:hAnsi="Times New Roman"/>
          <w:i/>
          <w:sz w:val="32"/>
          <w:szCs w:val="32"/>
        </w:rPr>
      </w:pPr>
    </w:p>
    <w:p w:rsidR="00E2430C" w:rsidRDefault="00550E71">
      <w:pPr>
        <w:pStyle w:val="a9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Ответьте на </w:t>
      </w:r>
      <w:proofErr w:type="gramStart"/>
      <w:r>
        <w:rPr>
          <w:rFonts w:ascii="Times New Roman" w:hAnsi="Times New Roman"/>
          <w:b/>
          <w:sz w:val="28"/>
          <w:szCs w:val="28"/>
        </w:rPr>
        <w:t>вопрос</w:t>
      </w:r>
      <w:proofErr w:type="gramEnd"/>
      <w:r w:rsidR="00EE543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в каком музее прошел учебный день сегодня?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2430C" w:rsidRPr="00512A46" w:rsidRDefault="00550E71" w:rsidP="00512A4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12A46">
        <w:rPr>
          <w:rFonts w:ascii="Times New Roman" w:hAnsi="Times New Roman"/>
          <w:b/>
          <w:sz w:val="28"/>
          <w:szCs w:val="28"/>
        </w:rPr>
        <w:t xml:space="preserve">Найдите, к </w:t>
      </w:r>
      <w:r w:rsidR="00EE5433" w:rsidRPr="00512A46">
        <w:rPr>
          <w:rFonts w:ascii="Times New Roman" w:hAnsi="Times New Roman"/>
          <w:b/>
          <w:sz w:val="28"/>
          <w:szCs w:val="28"/>
        </w:rPr>
        <w:t>какому отряду относится человек.</w:t>
      </w:r>
      <w:r w:rsidRPr="00512A46">
        <w:rPr>
          <w:rFonts w:ascii="Times New Roman" w:hAnsi="Times New Roman"/>
          <w:b/>
          <w:sz w:val="28"/>
          <w:szCs w:val="28"/>
        </w:rPr>
        <w:t xml:space="preserve"> Поставьте знак </w:t>
      </w:r>
      <w:r w:rsidRPr="00512A46">
        <w:rPr>
          <w:rFonts w:ascii="Times New Roman" w:hAnsi="Times New Roman" w:cs="Times New Roman"/>
          <w:b/>
          <w:sz w:val="28"/>
          <w:szCs w:val="28"/>
        </w:rPr>
        <w:t>√</w:t>
      </w:r>
      <w:r w:rsidRPr="00512A46">
        <w:rPr>
          <w:rFonts w:ascii="Times New Roman" w:hAnsi="Times New Roman"/>
          <w:b/>
          <w:sz w:val="28"/>
          <w:szCs w:val="28"/>
        </w:rPr>
        <w:t>.</w:t>
      </w:r>
      <w:r w:rsidR="00512A46">
        <w:rPr>
          <w:rFonts w:ascii="Times New Roman" w:hAnsi="Times New Roman"/>
          <w:b/>
          <w:sz w:val="28"/>
          <w:szCs w:val="28"/>
        </w:rPr>
        <w:t xml:space="preserve"> 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3137DD" wp14:editId="1838EEA2">
                <wp:simplePos x="0" y="0"/>
                <wp:positionH relativeFrom="column">
                  <wp:posOffset>-327025</wp:posOffset>
                </wp:positionH>
                <wp:positionV relativeFrom="paragraph">
                  <wp:posOffset>22860</wp:posOffset>
                </wp:positionV>
                <wp:extent cx="257810" cy="2387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t" style="position:absolute;margin-left:-25.75pt;margin-top:1.8pt;width:20.2pt;height:18.7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B276C0E" wp14:editId="12693F90">
                <wp:simplePos x="0" y="0"/>
                <wp:positionH relativeFrom="column">
                  <wp:posOffset>-327025</wp:posOffset>
                </wp:positionH>
                <wp:positionV relativeFrom="paragraph">
                  <wp:posOffset>325120</wp:posOffset>
                </wp:positionV>
                <wp:extent cx="257810" cy="23876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-25.75pt;margin-top:25.6pt;width:20.2pt;height:18.7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 w:rsidR="00512A4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ищные</w:t>
      </w:r>
      <w:r w:rsidR="00512A46">
        <w:rPr>
          <w:rFonts w:ascii="Times New Roman" w:hAnsi="Times New Roman"/>
          <w:sz w:val="28"/>
          <w:szCs w:val="28"/>
        </w:rPr>
        <w:t>.</w:t>
      </w:r>
    </w:p>
    <w:p w:rsidR="00E2430C" w:rsidRDefault="00512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50E71">
        <w:rPr>
          <w:rFonts w:ascii="Times New Roman" w:hAnsi="Times New Roman"/>
          <w:sz w:val="28"/>
          <w:szCs w:val="28"/>
        </w:rPr>
        <w:t>рызуны</w:t>
      </w:r>
      <w:r>
        <w:rPr>
          <w:rFonts w:ascii="Times New Roman" w:hAnsi="Times New Roman"/>
          <w:sz w:val="28"/>
          <w:szCs w:val="28"/>
        </w:rPr>
        <w:t>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635</wp:posOffset>
                </wp:positionV>
                <wp:extent cx="257810" cy="2387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white" stroked="t" style="position:absolute;margin-left:-26.5pt;margin-top:0.05pt;width:20.2pt;height:18.7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334010</wp:posOffset>
                </wp:positionV>
                <wp:extent cx="257810" cy="2387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fillcolor="white" stroked="t" style="position:absolute;margin-left:-26.5pt;margin-top:26.3pt;width:20.2pt;height:18.7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 w:rsidR="00512A4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риматы</w:t>
      </w:r>
      <w:r w:rsidR="00512A46">
        <w:rPr>
          <w:rFonts w:ascii="Times New Roman" w:hAnsi="Times New Roman"/>
          <w:sz w:val="28"/>
          <w:szCs w:val="28"/>
        </w:rPr>
        <w:t>.</w:t>
      </w:r>
    </w:p>
    <w:p w:rsidR="00E2430C" w:rsidRDefault="00512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50E71">
        <w:rPr>
          <w:rFonts w:ascii="Times New Roman" w:hAnsi="Times New Roman"/>
          <w:sz w:val="28"/>
          <w:szCs w:val="28"/>
        </w:rPr>
        <w:t>умчатые</w:t>
      </w:r>
      <w:r>
        <w:rPr>
          <w:rFonts w:ascii="Times New Roman" w:hAnsi="Times New Roman"/>
          <w:sz w:val="28"/>
          <w:szCs w:val="28"/>
        </w:rPr>
        <w:t>.</w:t>
      </w:r>
    </w:p>
    <w:p w:rsidR="00E2430C" w:rsidRPr="00512A46" w:rsidRDefault="00550E71" w:rsidP="00512A4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Отметьте знаком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/>
          <w:b/>
          <w:sz w:val="28"/>
          <w:szCs w:val="28"/>
        </w:rPr>
        <w:t xml:space="preserve">, чем </w:t>
      </w:r>
      <w:proofErr w:type="gramStart"/>
      <w:r>
        <w:rPr>
          <w:rFonts w:ascii="Times New Roman" w:hAnsi="Times New Roman"/>
          <w:b/>
          <w:sz w:val="28"/>
          <w:szCs w:val="28"/>
        </w:rPr>
        <w:t>похожи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чело</w:t>
      </w:r>
      <w:r w:rsidR="00512A46">
        <w:rPr>
          <w:rFonts w:ascii="Times New Roman" w:hAnsi="Times New Roman"/>
          <w:b/>
          <w:sz w:val="28"/>
          <w:szCs w:val="28"/>
        </w:rPr>
        <w:t>век и человекообразная обезьяна.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-61595</wp:posOffset>
                </wp:positionV>
                <wp:extent cx="257810" cy="25781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-26.5pt;margin-top:-4.85pt;width:20.2pt;height:20.2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323850</wp:posOffset>
                </wp:positionV>
                <wp:extent cx="257810" cy="257810"/>
                <wp:effectExtent l="0" t="0" r="0" b="0"/>
                <wp:wrapNone/>
                <wp:docPr id="7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white" stroked="t" style="position:absolute;margin-left:-26.5pt;margin-top:25.5pt;width:20.2pt;height:20.2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Сходное строение всех систем органов.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323850</wp:posOffset>
                </wp:positionV>
                <wp:extent cx="257810" cy="257810"/>
                <wp:effectExtent l="0" t="0" r="0" b="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-26.5pt;margin-top:25.5pt;width:20.2pt;height:20.2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Наличие речи.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351790</wp:posOffset>
                </wp:positionV>
                <wp:extent cx="257810" cy="25781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-26.5pt;margin-top:27.7pt;width:20.2pt;height:20.2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Используют орудия и решают сложные задачи.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342265</wp:posOffset>
                </wp:positionV>
                <wp:extent cx="257810" cy="257810"/>
                <wp:effectExtent l="0" t="0" r="0" b="0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fillcolor="white" stroked="t" style="position:absolute;margin-left:-26.5pt;margin-top:26.95pt;width:20.2pt;height:20.2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Играют с детьми.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332740</wp:posOffset>
                </wp:positionV>
                <wp:extent cx="257810" cy="25781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fillcolor="white" stroked="t" style="position:absolute;margin-left:-26.5pt;margin-top:26.2pt;width:20.2pt;height:20.2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Могут анализировать свои действия и поступки.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Одинаковые болезни.</w:t>
      </w:r>
    </w:p>
    <w:p w:rsidR="00BD1222" w:rsidRDefault="00BD122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430C" w:rsidRDefault="00550E71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Запишите, что нового вы узнали из сегодняшних уроков.</w:t>
      </w:r>
    </w:p>
    <w:p w:rsidR="00E2430C" w:rsidRDefault="00E2430C">
      <w:pPr>
        <w:rPr>
          <w:rFonts w:ascii="Times New Roman" w:hAnsi="Times New Roman"/>
          <w:sz w:val="28"/>
          <w:szCs w:val="28"/>
        </w:rPr>
      </w:pPr>
    </w:p>
    <w:p w:rsidR="00E2430C" w:rsidRDefault="00550E71">
      <w:pPr>
        <w:pStyle w:val="a9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E2430C" w:rsidRDefault="00550E71">
      <w:pPr>
        <w:pStyle w:val="a9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2430C" w:rsidRDefault="00550E71">
      <w:pPr>
        <w:pStyle w:val="a9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2430C" w:rsidRDefault="00550E71">
      <w:pPr>
        <w:pStyle w:val="a9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E2430C" w:rsidRDefault="00E2430C">
      <w:pPr>
        <w:rPr>
          <w:rFonts w:ascii="Times New Roman" w:hAnsi="Times New Roman"/>
          <w:sz w:val="28"/>
          <w:szCs w:val="28"/>
        </w:rPr>
      </w:pPr>
    </w:p>
    <w:p w:rsidR="00E2430C" w:rsidRDefault="00550E71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задание: рассказать родственникам или друзьям о своих впечатлениях и новых знаниях.</w:t>
      </w:r>
    </w:p>
    <w:p w:rsidR="00E2430C" w:rsidRDefault="00E2430C">
      <w:pPr>
        <w:rPr>
          <w:rFonts w:ascii="Times New Roman" w:hAnsi="Times New Roman"/>
          <w:sz w:val="28"/>
          <w:szCs w:val="28"/>
        </w:rPr>
      </w:pPr>
    </w:p>
    <w:p w:rsidR="00E2430C" w:rsidRDefault="00E2430C">
      <w:pPr>
        <w:rPr>
          <w:rFonts w:ascii="Times New Roman" w:hAnsi="Times New Roman"/>
          <w:sz w:val="28"/>
          <w:szCs w:val="28"/>
        </w:rPr>
      </w:pPr>
    </w:p>
    <w:p w:rsidR="00E2430C" w:rsidRDefault="00550E71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До новых встреч!</w:t>
      </w:r>
    </w:p>
    <w:p w:rsidR="00E2430C" w:rsidRDefault="00E2430C">
      <w:pPr>
        <w:rPr>
          <w:rFonts w:ascii="Times New Roman" w:hAnsi="Times New Roman"/>
          <w:sz w:val="28"/>
          <w:szCs w:val="28"/>
        </w:rPr>
      </w:pPr>
    </w:p>
    <w:sectPr w:rsidR="00E2430C" w:rsidSect="00EE5433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945"/>
    <w:multiLevelType w:val="multilevel"/>
    <w:tmpl w:val="3920E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586"/>
    <w:multiLevelType w:val="multilevel"/>
    <w:tmpl w:val="E152A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24A5630"/>
    <w:multiLevelType w:val="multilevel"/>
    <w:tmpl w:val="6A4C79D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430C"/>
    <w:rsid w:val="00512A46"/>
    <w:rsid w:val="00550E71"/>
    <w:rsid w:val="00BD1222"/>
    <w:rsid w:val="00E2430C"/>
    <w:rsid w:val="00E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E6CD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BA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E6CD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Полина</cp:lastModifiedBy>
  <cp:revision>5</cp:revision>
  <dcterms:created xsi:type="dcterms:W3CDTF">2020-05-07T16:05:00Z</dcterms:created>
  <dcterms:modified xsi:type="dcterms:W3CDTF">2020-05-12T08:10:00Z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