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B2" w:rsidRDefault="00CC54B2" w:rsidP="00B67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Pr="00CC54B2">
        <w:rPr>
          <w:rFonts w:ascii="Times New Roman" w:hAnsi="Times New Roman" w:cs="Times New Roman"/>
          <w:b/>
          <w:sz w:val="28"/>
          <w:szCs w:val="28"/>
        </w:rPr>
        <w:t>Математика газотранспортных магистралей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B678AA" w:rsidRDefault="00CC54B2" w:rsidP="00B67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Практико-ориентируемые задания</w:t>
      </w:r>
    </w:p>
    <w:p w:rsidR="00CC54B2" w:rsidRPr="00B678AA" w:rsidRDefault="00CC54B2" w:rsidP="00B67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4B2" w:rsidRPr="00CC54B2" w:rsidRDefault="00CC54B2" w:rsidP="00CC54B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4B2">
        <w:rPr>
          <w:rFonts w:ascii="Times New Roman" w:eastAsia="Calibri" w:hAnsi="Times New Roman" w:cs="Times New Roman"/>
          <w:sz w:val="28"/>
          <w:szCs w:val="28"/>
        </w:rPr>
        <w:t>Ответьте на вопросы: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4"/>
        <w:gridCol w:w="4401"/>
      </w:tblGrid>
      <w:tr w:rsidR="00CC54B2" w:rsidRPr="00CC54B2" w:rsidTr="00827E5B">
        <w:tc>
          <w:tcPr>
            <w:tcW w:w="5070" w:type="dxa"/>
          </w:tcPr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B2">
              <w:rPr>
                <w:rFonts w:ascii="Times New Roman" w:eastAsia="Calibri" w:hAnsi="Times New Roman" w:cs="Times New Roman"/>
                <w:sz w:val="24"/>
                <w:szCs w:val="24"/>
              </w:rPr>
              <w:t>В каких единицах измеряется пропускная способность трубопровода?</w:t>
            </w:r>
          </w:p>
        </w:tc>
        <w:tc>
          <w:tcPr>
            <w:tcW w:w="4501" w:type="dxa"/>
          </w:tcPr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4B2" w:rsidRPr="00CC54B2" w:rsidTr="00827E5B">
        <w:tc>
          <w:tcPr>
            <w:tcW w:w="5070" w:type="dxa"/>
          </w:tcPr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Какова </w:t>
            </w:r>
            <w:r w:rsidRPr="00CC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скорость потока газа в трубопроводе высокого давления?</w:t>
            </w:r>
          </w:p>
        </w:tc>
        <w:tc>
          <w:tcPr>
            <w:tcW w:w="4501" w:type="dxa"/>
          </w:tcPr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4B2" w:rsidRPr="00CC54B2" w:rsidTr="00827E5B">
        <w:tc>
          <w:tcPr>
            <w:tcW w:w="5070" w:type="dxa"/>
          </w:tcPr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B2">
              <w:rPr>
                <w:rFonts w:ascii="Times New Roman" w:eastAsia="Calibri" w:hAnsi="Times New Roman" w:cs="Times New Roman"/>
                <w:sz w:val="24"/>
                <w:szCs w:val="24"/>
              </w:rPr>
              <w:t>Каков наибольший номинальный наружный диаметр стальных труб, используемых в магистральных газопроводах?</w:t>
            </w:r>
          </w:p>
        </w:tc>
        <w:tc>
          <w:tcPr>
            <w:tcW w:w="4501" w:type="dxa"/>
          </w:tcPr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4B2" w:rsidRPr="00CC54B2" w:rsidTr="00827E5B">
        <w:tc>
          <w:tcPr>
            <w:tcW w:w="5070" w:type="dxa"/>
          </w:tcPr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B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Каков коэффициент полезного использования магниевого протектора (магниевого анода) в условиях подземной коррозии (в %)?</w:t>
            </w:r>
          </w:p>
        </w:tc>
        <w:tc>
          <w:tcPr>
            <w:tcW w:w="4501" w:type="dxa"/>
          </w:tcPr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4B2" w:rsidRPr="00CC54B2" w:rsidTr="00827E5B">
        <w:tc>
          <w:tcPr>
            <w:tcW w:w="5070" w:type="dxa"/>
          </w:tcPr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B2">
              <w:rPr>
                <w:rFonts w:ascii="Times New Roman" w:eastAsia="Calibri" w:hAnsi="Times New Roman" w:cs="Times New Roman"/>
                <w:sz w:val="24"/>
                <w:szCs w:val="24"/>
              </w:rPr>
              <w:t>Какие из перечисленных предметов производились (производятся) серийно? (Верный ответ обведите кружком)</w:t>
            </w:r>
          </w:p>
        </w:tc>
        <w:tc>
          <w:tcPr>
            <w:tcW w:w="4501" w:type="dxa"/>
          </w:tcPr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B2">
              <w:rPr>
                <w:rFonts w:ascii="Times New Roman" w:eastAsia="Calibri" w:hAnsi="Times New Roman" w:cs="Times New Roman"/>
                <w:sz w:val="24"/>
                <w:szCs w:val="24"/>
              </w:rPr>
              <w:t>1) газовая плита</w:t>
            </w:r>
          </w:p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B2">
              <w:rPr>
                <w:rFonts w:ascii="Times New Roman" w:eastAsia="Calibri" w:hAnsi="Times New Roman" w:cs="Times New Roman"/>
                <w:sz w:val="24"/>
                <w:szCs w:val="24"/>
              </w:rPr>
              <w:t>2) газовый фонарь</w:t>
            </w:r>
          </w:p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B2">
              <w:rPr>
                <w:rFonts w:ascii="Times New Roman" w:eastAsia="Calibri" w:hAnsi="Times New Roman" w:cs="Times New Roman"/>
                <w:sz w:val="24"/>
                <w:szCs w:val="24"/>
              </w:rPr>
              <w:t>3) газовая печь</w:t>
            </w:r>
          </w:p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B2">
              <w:rPr>
                <w:rFonts w:ascii="Times New Roman" w:eastAsia="Calibri" w:hAnsi="Times New Roman" w:cs="Times New Roman"/>
                <w:sz w:val="24"/>
                <w:szCs w:val="24"/>
              </w:rPr>
              <w:t>4) газовая мультиварка</w:t>
            </w:r>
            <w:bookmarkStart w:id="0" w:name="_GoBack"/>
            <w:bookmarkEnd w:id="0"/>
          </w:p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газовый водонагреватель </w:t>
            </w:r>
          </w:p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B2">
              <w:rPr>
                <w:rFonts w:ascii="Times New Roman" w:eastAsia="Calibri" w:hAnsi="Times New Roman" w:cs="Times New Roman"/>
                <w:sz w:val="24"/>
                <w:szCs w:val="24"/>
              </w:rPr>
              <w:t>6) газовый пылесос</w:t>
            </w:r>
          </w:p>
        </w:tc>
      </w:tr>
      <w:tr w:rsidR="00CC54B2" w:rsidRPr="00CC54B2" w:rsidTr="00827E5B">
        <w:tc>
          <w:tcPr>
            <w:tcW w:w="5070" w:type="dxa"/>
          </w:tcPr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называется вещество, которое </w:t>
            </w:r>
            <w:r w:rsidRPr="00CC54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добавляется в газ для придания ему характерного запаха?</w:t>
            </w:r>
            <w:r w:rsidRPr="00CC54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4B2" w:rsidRPr="00CC54B2" w:rsidTr="00827E5B">
        <w:tc>
          <w:tcPr>
            <w:tcW w:w="5070" w:type="dxa"/>
          </w:tcPr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B2">
              <w:rPr>
                <w:rFonts w:ascii="Times New Roman" w:eastAsia="Calibri" w:hAnsi="Times New Roman" w:cs="Times New Roman"/>
                <w:sz w:val="24"/>
                <w:szCs w:val="24"/>
              </w:rPr>
              <w:t>Какой из перечисленных углеводородов составляет основную часть природного газа? (Верный ответ обведите кружком)</w:t>
            </w:r>
          </w:p>
        </w:tc>
        <w:tc>
          <w:tcPr>
            <w:tcW w:w="4501" w:type="dxa"/>
          </w:tcPr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B2">
              <w:rPr>
                <w:rFonts w:ascii="Times New Roman" w:eastAsia="Calibri" w:hAnsi="Times New Roman" w:cs="Times New Roman"/>
                <w:sz w:val="24"/>
                <w:szCs w:val="24"/>
              </w:rPr>
              <w:t>1) этан</w:t>
            </w:r>
          </w:p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B2">
              <w:rPr>
                <w:rFonts w:ascii="Times New Roman" w:eastAsia="Calibri" w:hAnsi="Times New Roman" w:cs="Times New Roman"/>
                <w:sz w:val="24"/>
                <w:szCs w:val="24"/>
              </w:rPr>
              <w:t>2) пропан</w:t>
            </w:r>
          </w:p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B2">
              <w:rPr>
                <w:rFonts w:ascii="Times New Roman" w:eastAsia="Calibri" w:hAnsi="Times New Roman" w:cs="Times New Roman"/>
                <w:sz w:val="24"/>
                <w:szCs w:val="24"/>
              </w:rPr>
              <w:t>3) бутан</w:t>
            </w:r>
          </w:p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B2">
              <w:rPr>
                <w:rFonts w:ascii="Times New Roman" w:eastAsia="Calibri" w:hAnsi="Times New Roman" w:cs="Times New Roman"/>
                <w:sz w:val="24"/>
                <w:szCs w:val="24"/>
              </w:rPr>
              <w:t>4) метан</w:t>
            </w:r>
          </w:p>
        </w:tc>
      </w:tr>
      <w:tr w:rsidR="00CC54B2" w:rsidRPr="00CC54B2" w:rsidTr="00827E5B">
        <w:tc>
          <w:tcPr>
            <w:tcW w:w="5070" w:type="dxa"/>
          </w:tcPr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B2">
              <w:rPr>
                <w:rFonts w:ascii="Times New Roman" w:eastAsia="Calibri" w:hAnsi="Times New Roman" w:cs="Times New Roman"/>
                <w:sz w:val="24"/>
                <w:szCs w:val="24"/>
              </w:rPr>
              <w:t>Какие грунты считаются «сложными грунтами», оказывающими наибольшее сопротивление растеканию тока анодного заземления?</w:t>
            </w:r>
          </w:p>
        </w:tc>
        <w:tc>
          <w:tcPr>
            <w:tcW w:w="4501" w:type="dxa"/>
          </w:tcPr>
          <w:p w:rsidR="00CC54B2" w:rsidRPr="00CC54B2" w:rsidRDefault="00CC54B2" w:rsidP="00CC5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54B2" w:rsidRPr="00CC54B2" w:rsidRDefault="00CC54B2" w:rsidP="00CC54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8CB" w:rsidRPr="00CC54B2" w:rsidRDefault="00B678AA" w:rsidP="00CC54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54B2">
        <w:rPr>
          <w:rFonts w:ascii="Times New Roman" w:hAnsi="Times New Roman" w:cs="Times New Roman"/>
          <w:sz w:val="28"/>
          <w:szCs w:val="28"/>
        </w:rPr>
        <w:t>Составьте сборник задач с использованием экспонатов музея</w:t>
      </w:r>
      <w:r w:rsidR="00CC54B2" w:rsidRPr="00CC54B2">
        <w:rPr>
          <w:rFonts w:ascii="Times New Roman" w:hAnsi="Times New Roman" w:cs="Times New Roman"/>
          <w:sz w:val="28"/>
          <w:szCs w:val="28"/>
        </w:rPr>
        <w:t>.</w:t>
      </w:r>
    </w:p>
    <w:sectPr w:rsidR="001C68CB" w:rsidRPr="00CC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60872"/>
    <w:multiLevelType w:val="hybridMultilevel"/>
    <w:tmpl w:val="6C2898BA"/>
    <w:lvl w:ilvl="0" w:tplc="9C642DC2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89"/>
    <w:rsid w:val="00183720"/>
    <w:rsid w:val="001C68CB"/>
    <w:rsid w:val="00702889"/>
    <w:rsid w:val="00B678AA"/>
    <w:rsid w:val="00C47A46"/>
    <w:rsid w:val="00CC54B2"/>
    <w:rsid w:val="00EC7E4D"/>
    <w:rsid w:val="00F9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D1F83-2D34-4DF8-B652-AC3A3D81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Светлана Карпинчик</cp:lastModifiedBy>
  <cp:revision>4</cp:revision>
  <dcterms:created xsi:type="dcterms:W3CDTF">2021-07-30T08:25:00Z</dcterms:created>
  <dcterms:modified xsi:type="dcterms:W3CDTF">2021-07-30T08:35:00Z</dcterms:modified>
</cp:coreProperties>
</file>