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AA" w:rsidRDefault="00711BAA" w:rsidP="00711BAA">
      <w:pPr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BAA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711BAA" w:rsidRPr="00711BAA" w:rsidRDefault="00711BAA" w:rsidP="00711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BAA" w:rsidRPr="00711BAA" w:rsidRDefault="00711BAA" w:rsidP="001C084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BAA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Эфрон А.</w:t>
      </w:r>
      <w:r w:rsidR="001C0845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 </w:t>
      </w:r>
      <w:r w:rsidRPr="00711BAA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С.</w:t>
      </w:r>
      <w:r w:rsidRPr="00711BA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 Марине Цветаевой: </w:t>
      </w:r>
      <w:r w:rsidR="001C08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r w:rsidRPr="00711BA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оспоминания дочери. М.: Сов.</w:t>
      </w:r>
      <w:r w:rsidR="00BD3A38" w:rsidRPr="001C08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711BA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писатель, 1989.</w:t>
      </w:r>
    </w:p>
    <w:p w:rsidR="00711BAA" w:rsidRPr="00711BAA" w:rsidRDefault="00711BAA" w:rsidP="001C084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1BAA">
        <w:rPr>
          <w:rFonts w:ascii="Times New Roman" w:hAnsi="Times New Roman"/>
          <w:i/>
          <w:sz w:val="28"/>
          <w:szCs w:val="28"/>
        </w:rPr>
        <w:t>Саакянц</w:t>
      </w:r>
      <w:proofErr w:type="spellEnd"/>
      <w:r w:rsidRPr="00711BAA">
        <w:rPr>
          <w:rFonts w:ascii="Times New Roman" w:hAnsi="Times New Roman"/>
          <w:i/>
          <w:sz w:val="28"/>
          <w:szCs w:val="28"/>
        </w:rPr>
        <w:t xml:space="preserve"> А.</w:t>
      </w:r>
      <w:r w:rsidR="001C0845">
        <w:rPr>
          <w:rFonts w:ascii="Times New Roman" w:hAnsi="Times New Roman"/>
          <w:i/>
          <w:sz w:val="28"/>
          <w:szCs w:val="28"/>
        </w:rPr>
        <w:t> </w:t>
      </w:r>
      <w:r w:rsidRPr="00711BAA">
        <w:rPr>
          <w:rFonts w:ascii="Times New Roman" w:hAnsi="Times New Roman"/>
          <w:i/>
          <w:sz w:val="28"/>
          <w:szCs w:val="28"/>
        </w:rPr>
        <w:t>А.</w:t>
      </w:r>
      <w:r w:rsidRPr="00711BAA">
        <w:rPr>
          <w:rFonts w:ascii="Times New Roman" w:hAnsi="Times New Roman"/>
          <w:sz w:val="28"/>
          <w:szCs w:val="28"/>
        </w:rPr>
        <w:t xml:space="preserve"> Марина Цветаева. Жизнь и творчество. М.: Эллис Лак, 1997. </w:t>
      </w:r>
    </w:p>
    <w:p w:rsidR="00711BAA" w:rsidRPr="00711BAA" w:rsidRDefault="009F35BE" w:rsidP="001C084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Шевеленко </w:t>
      </w:r>
      <w:r w:rsidR="00711BAA" w:rsidRPr="00711BAA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И.</w:t>
      </w:r>
      <w:r w:rsidR="00711BAA" w:rsidRPr="00711BA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Литерату</w:t>
      </w:r>
      <w:r w:rsidR="001C08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рный путь Цветаевой: Идеология –</w:t>
      </w:r>
      <w:r w:rsidR="00711BAA" w:rsidRPr="00711BA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поэтика </w:t>
      </w:r>
      <w:r w:rsidR="001C08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–</w:t>
      </w:r>
      <w:r w:rsidR="00711BAA" w:rsidRPr="00711BA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иден</w:t>
      </w:r>
      <w:r w:rsidR="001C08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</w:t>
      </w:r>
      <w:r w:rsidR="00711BAA" w:rsidRPr="00711BA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ичность автора в контексте эпохи. М.: НЛО, 2002.</w:t>
      </w:r>
    </w:p>
    <w:p w:rsidR="00FD4027" w:rsidRPr="00FD4027" w:rsidRDefault="00FD4027" w:rsidP="00FD4027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40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Полезные ссылки</w:t>
      </w:r>
    </w:p>
    <w:p w:rsidR="00FD4027" w:rsidRPr="00FD4027" w:rsidRDefault="00FD4027" w:rsidP="00FD4027">
      <w:pPr>
        <w:pStyle w:val="a3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1753"/>
        <w:gridCol w:w="7576"/>
      </w:tblGrid>
      <w:tr w:rsidR="00FD4027" w:rsidRPr="006C7998" w:rsidTr="004A6D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FD4027" w:rsidRPr="006C7998" w:rsidRDefault="00FD4027" w:rsidP="004A6D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 в сети Интернет</w:t>
            </w:r>
          </w:p>
        </w:tc>
      </w:tr>
      <w:tr w:rsidR="00FD4027" w:rsidRPr="006C7998" w:rsidTr="004A6D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Краткая биография Марины Цветаевой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6C799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https://www.culture.ru/persons/8275/marina-cvetaeva</w:t>
              </w:r>
            </w:hyperlink>
            <w:r w:rsidRPr="006C799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4027" w:rsidRPr="006C7998" w:rsidTr="004A6D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Виртуальный тур по квартире Марины Цветаевой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6C799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http://www.dommuseum.ru/3dtour/</w:t>
              </w:r>
            </w:hyperlink>
            <w:r w:rsidRPr="006C799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</w:tr>
      <w:tr w:rsidR="00FD4027" w:rsidRPr="006C7998" w:rsidTr="004A6D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Дом-музей Марины Цветаевой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6C799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http://www.dommuseum.ru</w:t>
              </w:r>
            </w:hyperlink>
            <w:r w:rsidRPr="006C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D4027" w:rsidRPr="006C7998" w:rsidRDefault="00FD4027" w:rsidP="004A6DBD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4027" w:rsidRPr="006C7998" w:rsidTr="004A6D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Наследие Марины Цветаевой (тексты)</w:t>
            </w:r>
          </w:p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6C799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http://www.tsvetayeva.com</w:t>
              </w:r>
            </w:hyperlink>
            <w:r w:rsidRPr="006C799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4027" w:rsidRPr="006C7998" w:rsidTr="004A6D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«Тоска по родине! Давно…»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6C799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http://www.tsvetayeva.com/poems/toska_po_rodine</w:t>
              </w:r>
            </w:hyperlink>
          </w:p>
          <w:p w:rsidR="00FD4027" w:rsidRPr="006C7998" w:rsidRDefault="00FD4027" w:rsidP="004A6DBD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4027" w:rsidRPr="006C7998" w:rsidTr="004A6D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«Колыбель, овеянная красным!..»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Pr="006C799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http://www.tsvetayeva.com/poems/kolybel</w:t>
              </w:r>
            </w:hyperlink>
          </w:p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4027" w:rsidRPr="006C7998" w:rsidTr="004A6D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Видеоматериалы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Pr="006C799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https://www.youtube.com/playlist?list=PLvqNn_XTrxwvVVczSAIf1oymDWtkLdiwF</w:t>
              </w:r>
            </w:hyperlink>
          </w:p>
          <w:p w:rsidR="00FD4027" w:rsidRPr="006C7998" w:rsidRDefault="00FD4027" w:rsidP="004A6D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D4027" w:rsidRDefault="00FD4027" w:rsidP="00FD4027">
      <w:pPr>
        <w:pStyle w:val="a3"/>
        <w:numPr>
          <w:ilvl w:val="0"/>
          <w:numId w:val="1"/>
        </w:numPr>
      </w:pPr>
    </w:p>
    <w:p w:rsidR="00711BAA" w:rsidRPr="0033265B" w:rsidRDefault="00711BAA" w:rsidP="00711B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0505" w:rsidRDefault="00FD4027"/>
    <w:sectPr w:rsidR="00AA0505" w:rsidSect="00711BAA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161C"/>
    <w:multiLevelType w:val="hybridMultilevel"/>
    <w:tmpl w:val="89B21804"/>
    <w:lvl w:ilvl="0" w:tplc="948C3F5C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B8"/>
    <w:rsid w:val="001C0845"/>
    <w:rsid w:val="00440FB8"/>
    <w:rsid w:val="004773D4"/>
    <w:rsid w:val="00711BAA"/>
    <w:rsid w:val="00831B30"/>
    <w:rsid w:val="009F35BE"/>
    <w:rsid w:val="00A502CA"/>
    <w:rsid w:val="00BD3A38"/>
    <w:rsid w:val="00F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F8870-FD26-4F86-A43C-64CB45A3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BAA"/>
    <w:pPr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vetayev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mmuseu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museum.ru/3dtour/" TargetMode="External"/><Relationship Id="rId11" Type="http://schemas.openxmlformats.org/officeDocument/2006/relationships/hyperlink" Target="https://www.youtube.com/playlist?list=PLvqNn_XTrxwvVVczSAIf1oymDWtkLdiwF" TargetMode="External"/><Relationship Id="rId5" Type="http://schemas.openxmlformats.org/officeDocument/2006/relationships/hyperlink" Target="https://www.culture.ru/persons/8275/marina-cvetaeva" TargetMode="External"/><Relationship Id="rId10" Type="http://schemas.openxmlformats.org/officeDocument/2006/relationships/hyperlink" Target="http://www.tsvetayeva.com/poems/kolyb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svetayeva.com/poems/toska_po_rod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Ксения Алексеевна</dc:creator>
  <cp:keywords/>
  <dc:description/>
  <cp:lastModifiedBy>Меденцова Елена Петровна</cp:lastModifiedBy>
  <cp:revision>2</cp:revision>
  <dcterms:created xsi:type="dcterms:W3CDTF">2021-08-10T14:05:00Z</dcterms:created>
  <dcterms:modified xsi:type="dcterms:W3CDTF">2021-08-10T14:05:00Z</dcterms:modified>
</cp:coreProperties>
</file>