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A6" w:rsidRDefault="00706110" w:rsidP="00DD5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312420</wp:posOffset>
            </wp:positionV>
            <wp:extent cx="1609725" cy="1205230"/>
            <wp:effectExtent l="0" t="0" r="9525" b="0"/>
            <wp:wrapSquare wrapText="bothSides"/>
            <wp:docPr id="3" name="Рисунок 3" descr="http://www.norskalgeforening.no/wp-content/uploads/2013/02/Gr%C3%B8nnalgeUlva-lavtuca-SINT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rskalgeforening.no/wp-content/uploads/2013/02/Gr%C3%B8nnalgeUlva-lavtuca-SINTE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B4A">
        <w:rPr>
          <w:rFonts w:ascii="Times New Roman" w:hAnsi="Times New Roman" w:cs="Times New Roman"/>
          <w:b/>
          <w:sz w:val="28"/>
          <w:szCs w:val="28"/>
        </w:rPr>
        <w:t>Рабочий лист № 1</w:t>
      </w:r>
    </w:p>
    <w:p w:rsidR="00DD5B4A" w:rsidRPr="00A247C7" w:rsidRDefault="007F5DD0" w:rsidP="00DD5B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47C7">
        <w:rPr>
          <w:rFonts w:ascii="Times New Roman" w:hAnsi="Times New Roman" w:cs="Times New Roman"/>
          <w:b/>
          <w:i/>
          <w:sz w:val="28"/>
          <w:szCs w:val="28"/>
        </w:rPr>
        <w:t xml:space="preserve">Группа </w:t>
      </w:r>
      <w:proofErr w:type="spellStart"/>
      <w:r w:rsidRPr="00A247C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54685">
        <w:rPr>
          <w:rFonts w:ascii="Times New Roman" w:hAnsi="Times New Roman" w:cs="Times New Roman"/>
          <w:b/>
          <w:i/>
          <w:sz w:val="28"/>
          <w:szCs w:val="28"/>
        </w:rPr>
        <w:t>льгологов</w:t>
      </w:r>
      <w:proofErr w:type="spellEnd"/>
    </w:p>
    <w:p w:rsidR="00737F41" w:rsidRDefault="00737F41" w:rsidP="0070611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7F41" w:rsidRDefault="00737F41" w:rsidP="0070611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1C12" w:rsidRPr="00737F41" w:rsidRDefault="00DD5B4A" w:rsidP="00737F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стенд, на</w:t>
      </w:r>
      <w:r w:rsidR="00737F41">
        <w:rPr>
          <w:rFonts w:ascii="Times New Roman" w:hAnsi="Times New Roman" w:cs="Times New Roman"/>
          <w:sz w:val="28"/>
          <w:szCs w:val="28"/>
        </w:rPr>
        <w:t xml:space="preserve"> котором представлены водоросли</w:t>
      </w:r>
      <w:r w:rsidR="00737F41" w:rsidRPr="00737F41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F74F4E" w:rsidRPr="00737F41">
        <w:rPr>
          <w:rFonts w:ascii="Times New Roman" w:hAnsi="Times New Roman" w:cs="Times New Roman"/>
          <w:sz w:val="28"/>
          <w:szCs w:val="28"/>
        </w:rPr>
        <w:t>Составьте определение</w:t>
      </w:r>
      <w:r w:rsidR="00F74F4E" w:rsidRPr="00737F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75461" w:rsidRPr="00737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4A7" w:rsidRPr="00375461" w:rsidRDefault="00E01C12" w:rsidP="00E01C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Водоросли — </w:t>
      </w:r>
      <w:r w:rsidR="00375461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37546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D5B4A" w:rsidRDefault="00DD5B4A" w:rsidP="00DD5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экспозиции представителей Красных, Бурых и Зеленых водорослей. Выпишите их названия:</w:t>
      </w:r>
    </w:p>
    <w:p w:rsidR="00E01C12" w:rsidRDefault="00E01C12" w:rsidP="00E01C1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74" w:type="dxa"/>
        <w:tblLook w:val="04A0" w:firstRow="1" w:lastRow="0" w:firstColumn="1" w:lastColumn="0" w:noHBand="0" w:noVBand="1"/>
      </w:tblPr>
      <w:tblGrid>
        <w:gridCol w:w="2830"/>
        <w:gridCol w:w="2830"/>
        <w:gridCol w:w="2831"/>
      </w:tblGrid>
      <w:tr w:rsidR="00DD5B4A" w:rsidTr="00E01C12">
        <w:tc>
          <w:tcPr>
            <w:tcW w:w="2830" w:type="dxa"/>
          </w:tcPr>
          <w:p w:rsidR="00DD5B4A" w:rsidRPr="00DD5B4A" w:rsidRDefault="00DD5B4A" w:rsidP="00DD5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Зеленые водоросли</w:t>
            </w:r>
          </w:p>
        </w:tc>
        <w:tc>
          <w:tcPr>
            <w:tcW w:w="2830" w:type="dxa"/>
          </w:tcPr>
          <w:p w:rsidR="00DD5B4A" w:rsidRPr="00DD5B4A" w:rsidRDefault="00DD5B4A" w:rsidP="00DD5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4A">
              <w:rPr>
                <w:rFonts w:ascii="Times New Roman" w:hAnsi="Times New Roman" w:cs="Times New Roman"/>
                <w:b/>
                <w:sz w:val="24"/>
                <w:szCs w:val="24"/>
              </w:rPr>
              <w:t>Красные водоросли</w:t>
            </w:r>
          </w:p>
        </w:tc>
        <w:tc>
          <w:tcPr>
            <w:tcW w:w="2831" w:type="dxa"/>
          </w:tcPr>
          <w:p w:rsidR="00DD5B4A" w:rsidRPr="00DD5B4A" w:rsidRDefault="00DD5B4A" w:rsidP="00DD5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4A">
              <w:rPr>
                <w:rFonts w:ascii="Times New Roman" w:hAnsi="Times New Roman" w:cs="Times New Roman"/>
                <w:b/>
                <w:sz w:val="24"/>
                <w:szCs w:val="24"/>
              </w:rPr>
              <w:t>Бурые водоросли</w:t>
            </w:r>
          </w:p>
        </w:tc>
      </w:tr>
      <w:tr w:rsidR="00DD5B4A" w:rsidTr="00E01C12">
        <w:tc>
          <w:tcPr>
            <w:tcW w:w="2830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4A" w:rsidTr="00E01C12">
        <w:tc>
          <w:tcPr>
            <w:tcW w:w="2830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4A" w:rsidTr="00E01C12">
        <w:tc>
          <w:tcPr>
            <w:tcW w:w="2830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4A" w:rsidTr="00E01C12">
        <w:tc>
          <w:tcPr>
            <w:tcW w:w="2830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4A" w:rsidTr="00E01C12">
        <w:tc>
          <w:tcPr>
            <w:tcW w:w="2830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4A" w:rsidTr="00E01C12">
        <w:tc>
          <w:tcPr>
            <w:tcW w:w="2830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DD5B4A" w:rsidRDefault="00DD5B4A" w:rsidP="00DD5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685" w:rsidRPr="00C54685" w:rsidRDefault="00C54685" w:rsidP="00C54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461" w:rsidRDefault="00375461" w:rsidP="003754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изображение одноклеточных водорослей. Выбер</w:t>
      </w:r>
      <w:r w:rsidR="009173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 наиболее понравившийся экземпляр. Зарисуйте </w:t>
      </w:r>
      <w:r w:rsidR="00B15D7D">
        <w:rPr>
          <w:rFonts w:ascii="Times New Roman" w:hAnsi="Times New Roman" w:cs="Times New Roman"/>
          <w:sz w:val="28"/>
          <w:szCs w:val="28"/>
        </w:rPr>
        <w:t xml:space="preserve">или сфотографируйте </w:t>
      </w:r>
      <w:r>
        <w:rPr>
          <w:rFonts w:ascii="Times New Roman" w:hAnsi="Times New Roman" w:cs="Times New Roman"/>
          <w:sz w:val="28"/>
          <w:szCs w:val="28"/>
        </w:rPr>
        <w:t xml:space="preserve">его и подпишите </w:t>
      </w:r>
      <w:r w:rsidRPr="00940B63">
        <w:rPr>
          <w:rFonts w:ascii="Times New Roman" w:hAnsi="Times New Roman" w:cs="Times New Roman"/>
          <w:sz w:val="28"/>
          <w:szCs w:val="28"/>
        </w:rPr>
        <w:t>его части</w:t>
      </w:r>
    </w:p>
    <w:p w:rsidR="00E01C12" w:rsidRPr="00940B63" w:rsidRDefault="00E01C12" w:rsidP="00E01C1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5461" w:rsidRDefault="00375461" w:rsidP="0037546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D438E" wp14:editId="62855BE0">
                <wp:simplePos x="0" y="0"/>
                <wp:positionH relativeFrom="column">
                  <wp:posOffset>901065</wp:posOffset>
                </wp:positionH>
                <wp:positionV relativeFrom="paragraph">
                  <wp:posOffset>21590</wp:posOffset>
                </wp:positionV>
                <wp:extent cx="4457700" cy="2505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505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0.95pt;margin-top:1.7pt;width:351pt;height:19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5+JoAIAAGQFAAAOAAAAZHJzL2Uyb0RvYy54bWysVM1uEzEQviPxDpbvdDdR0kLUTRW1KkKq&#10;2ooU9ex67WaF12NsJ5twQuKKxCPwEFwQP32GzRsx9m42oeSEuHhndv5nvpnjk2WpyEJYV4DOaO8g&#10;pURoDnmh7zP65ub82XNKnGc6Zwq0yOhKOHoyfvrkuDIj0YcZqFxYgk60G1UmozPvzShJHJ+JkrkD&#10;MEKjUIItmUfW3ie5ZRV6L1XST9PDpAKbGwtcOId/zxohHUf/Ugrur6R0whOVUczNx9fG9y68yfiY&#10;je4tM7OCt2mwf8iiZIXGoJ2rM+YZmdviL1dlwS04kP6AQ5mAlAUXsQasppc+qmY6Y0bEWrA5znRt&#10;cv/PLb9cXFtS5Dg7SjQrcUT1l/WH9ef6Z/2w/lh/rR/qH+tP9a/6W/2d9EK/KuNGaDY117blHJKh&#10;+KW0ZfhiWWQZe7zqeiyWnnD8ORgMj45SHAVHWX+YDtOjYfCabM2Ndf6lgJIEIqMWhxh7yxYXzjeq&#10;G5UQTenwOlBFfl4oFZkAH3GqLFkwHLxfxsQxxI4WcsEyCeU0BUTKr5RovL4WEhuDKfdj9AjJrU/G&#10;udD+sE1dadQOZhIz6Ax7+wyV3yTT6gYzEaHaGab7DP+M2FnEqKB9Z1wWGuw+B/nbLnKjv6m+qTmU&#10;fwf5CvFgoVkUZ/h5gUO4YM5fM4ubgYPDbfdX+EgFVUahpSiZgX2/73/QR8CilJIKNy2j7t2cWUGJ&#10;eqURyi96g0FYzcggOvrI2F3J3a5Ez8tTwJkiXDG7SAZ9rzaktFDe4lGYhKgoYppj7IxybzfMqW8u&#10;AJ4VLiaTqIbraJi/0FPDg/PQ1QCym+Uts6ZFokcQX8JmK9noESAb3WCpYTL3IIuI1m1f237jKke8&#10;t2cn3IpdPmptj+P4NwAAAP//AwBQSwMEFAAGAAgAAAAhAIhMIlvdAAAACQEAAA8AAABkcnMvZG93&#10;bnJldi54bWxMj0FLw0AQhe+C/2EZwUuxm7RBkzSbIoJ4FGvBHrfZaRKSnU2zmzb+e8eTHj/e4803&#10;xXa2vbjg6FtHCuJlBAKpcqalWsH+8/UhBeGDJqN7R6jgGz1sy9ubQufGXekDL7tQCx4hn2sFTQhD&#10;LqWvGrTaL92AxNnJjVYHxrGWZtRXHre9XEXRo7S6Jb7Q6AFfGqy63WQVHPD8tsBsf/anaDV9vS+6&#10;OKSdUvd38/MGRMA5/JXhV5/VoWSno5vIeNEzJ3HGVQXrBATnabJmPjJnTxnIspD/Pyh/AAAA//8D&#10;AFBLAQItABQABgAIAAAAIQC2gziS/gAAAOEBAAATAAAAAAAAAAAAAAAAAAAAAABbQ29udGVudF9U&#10;eXBlc10ueG1sUEsBAi0AFAAGAAgAAAAhADj9If/WAAAAlAEAAAsAAAAAAAAAAAAAAAAALwEAAF9y&#10;ZWxzLy5yZWxzUEsBAi0AFAAGAAgAAAAhAHdXn4mgAgAAZAUAAA4AAAAAAAAAAAAAAAAALgIAAGRy&#10;cy9lMm9Eb2MueG1sUEsBAi0AFAAGAAgAAAAhAIhMIlvdAAAACQEAAA8AAAAAAAAAAAAAAAAA+gQA&#10;AGRycy9kb3ducmV2LnhtbFBLBQYAAAAABAAEAPMAAAAEBgAAAAA=&#10;" fillcolor="white [3201]" strokecolor="black [3213]" strokeweight="2pt"/>
            </w:pict>
          </mc:Fallback>
        </mc:AlternateContent>
      </w:r>
    </w:p>
    <w:p w:rsidR="00375461" w:rsidRDefault="00375461" w:rsidP="0037546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5461" w:rsidRDefault="00375461" w:rsidP="0037546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5461" w:rsidRDefault="00375461" w:rsidP="0037546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5461" w:rsidRDefault="00375461" w:rsidP="0037546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5461" w:rsidRDefault="00375461" w:rsidP="0037546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554A7" w:rsidRDefault="007554A7" w:rsidP="007554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5461" w:rsidRDefault="00375461" w:rsidP="007554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5461" w:rsidRDefault="00375461" w:rsidP="007554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5461" w:rsidRDefault="00375461" w:rsidP="007554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5461" w:rsidRDefault="00375461" w:rsidP="007554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54685" w:rsidRDefault="00C54685" w:rsidP="007554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D5B4A" w:rsidRDefault="00DD5B4A" w:rsidP="003754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стенде представлены талломы ламинарии пильчатой и ламинарии сахарной. Почему эти растения отнесены к одному роду? </w:t>
      </w:r>
    </w:p>
    <w:p w:rsidR="00DD5B4A" w:rsidRDefault="00DD5B4A" w:rsidP="00DD5B4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D5B4A" w:rsidRPr="00E01C12" w:rsidRDefault="00DD5B4A" w:rsidP="00E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E01C12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gramStart"/>
      <w:r w:rsidRPr="00E01C12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E01C12">
        <w:rPr>
          <w:rFonts w:ascii="Times New Roman" w:hAnsi="Times New Roman" w:cs="Times New Roman"/>
          <w:sz w:val="28"/>
          <w:szCs w:val="28"/>
        </w:rPr>
        <w:t xml:space="preserve"> каких признаков их относят к разным видам?</w:t>
      </w:r>
    </w:p>
    <w:p w:rsidR="00DD5B4A" w:rsidRDefault="00DD5B4A" w:rsidP="00DD5B4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554A7" w:rsidRDefault="007554A7" w:rsidP="00DD5B4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54685" w:rsidRDefault="007554A7" w:rsidP="003754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на стенде изображение строения клетки сине-зеленой водоросли. </w:t>
      </w:r>
      <w:r w:rsidR="00C54685">
        <w:rPr>
          <w:rFonts w:ascii="Times New Roman" w:hAnsi="Times New Roman" w:cs="Times New Roman"/>
          <w:sz w:val="28"/>
          <w:szCs w:val="28"/>
        </w:rPr>
        <w:t xml:space="preserve">В настоящее время эти организмы являются объектом исследования как </w:t>
      </w:r>
      <w:proofErr w:type="spellStart"/>
      <w:r w:rsidR="00C54685">
        <w:rPr>
          <w:rFonts w:ascii="Times New Roman" w:hAnsi="Times New Roman" w:cs="Times New Roman"/>
          <w:sz w:val="28"/>
          <w:szCs w:val="28"/>
        </w:rPr>
        <w:t>альгологов</w:t>
      </w:r>
      <w:proofErr w:type="spellEnd"/>
      <w:r w:rsidR="00C54685">
        <w:rPr>
          <w:rFonts w:ascii="Times New Roman" w:hAnsi="Times New Roman" w:cs="Times New Roman"/>
          <w:sz w:val="28"/>
          <w:szCs w:val="28"/>
        </w:rPr>
        <w:t>, так и бактериологов. Как вы думаете, с чем это связано?__________________________________</w:t>
      </w:r>
      <w:r w:rsidR="000709C7">
        <w:rPr>
          <w:rFonts w:ascii="Times New Roman" w:hAnsi="Times New Roman" w:cs="Times New Roman"/>
          <w:sz w:val="28"/>
          <w:szCs w:val="28"/>
        </w:rPr>
        <w:t>__________________</w:t>
      </w:r>
    </w:p>
    <w:p w:rsidR="00C54685" w:rsidRPr="00E01C12" w:rsidRDefault="00C54685" w:rsidP="00E01C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1C12">
        <w:rPr>
          <w:rFonts w:ascii="Times New Roman" w:hAnsi="Times New Roman" w:cs="Times New Roman"/>
          <w:sz w:val="28"/>
          <w:szCs w:val="28"/>
        </w:rPr>
        <w:t>Как еще называют сине-зеленые водоросли?_________________________________</w:t>
      </w:r>
      <w:r w:rsidR="000709C7" w:rsidRPr="00E01C12">
        <w:rPr>
          <w:rFonts w:ascii="Times New Roman" w:hAnsi="Times New Roman" w:cs="Times New Roman"/>
          <w:sz w:val="28"/>
          <w:szCs w:val="28"/>
        </w:rPr>
        <w:t>____________</w:t>
      </w:r>
      <w:r w:rsidR="00E01C12">
        <w:rPr>
          <w:rFonts w:ascii="Times New Roman" w:hAnsi="Times New Roman" w:cs="Times New Roman"/>
          <w:sz w:val="28"/>
          <w:szCs w:val="28"/>
        </w:rPr>
        <w:softHyphen/>
      </w:r>
      <w:r w:rsidR="00E01C12">
        <w:rPr>
          <w:rFonts w:ascii="Times New Roman" w:hAnsi="Times New Roman" w:cs="Times New Roman"/>
          <w:sz w:val="28"/>
          <w:szCs w:val="28"/>
        </w:rPr>
        <w:softHyphen/>
      </w:r>
      <w:r w:rsidR="00E01C12">
        <w:rPr>
          <w:rFonts w:ascii="Times New Roman" w:hAnsi="Times New Roman" w:cs="Times New Roman"/>
          <w:sz w:val="28"/>
          <w:szCs w:val="28"/>
        </w:rPr>
        <w:softHyphen/>
      </w:r>
      <w:r w:rsidR="00E01C12">
        <w:rPr>
          <w:rFonts w:ascii="Times New Roman" w:hAnsi="Times New Roman" w:cs="Times New Roman"/>
          <w:sz w:val="28"/>
          <w:szCs w:val="28"/>
        </w:rPr>
        <w:softHyphen/>
      </w:r>
      <w:r w:rsidR="00E01C12">
        <w:rPr>
          <w:rFonts w:ascii="Times New Roman" w:hAnsi="Times New Roman" w:cs="Times New Roman"/>
          <w:sz w:val="28"/>
          <w:szCs w:val="28"/>
        </w:rPr>
        <w:softHyphen/>
      </w:r>
      <w:r w:rsidR="00E01C12">
        <w:rPr>
          <w:rFonts w:ascii="Times New Roman" w:hAnsi="Times New Roman" w:cs="Times New Roman"/>
          <w:sz w:val="28"/>
          <w:szCs w:val="28"/>
        </w:rPr>
        <w:softHyphen/>
      </w:r>
      <w:r w:rsidR="00E01C12">
        <w:rPr>
          <w:rFonts w:ascii="Times New Roman" w:hAnsi="Times New Roman" w:cs="Times New Roman"/>
          <w:sz w:val="28"/>
          <w:szCs w:val="28"/>
        </w:rPr>
        <w:softHyphen/>
      </w:r>
      <w:r w:rsidR="00E01C12">
        <w:rPr>
          <w:rFonts w:ascii="Times New Roman" w:hAnsi="Times New Roman" w:cs="Times New Roman"/>
          <w:sz w:val="28"/>
          <w:szCs w:val="28"/>
        </w:rPr>
        <w:softHyphen/>
      </w:r>
      <w:r w:rsidR="00E01C12">
        <w:rPr>
          <w:rFonts w:ascii="Times New Roman" w:hAnsi="Times New Roman" w:cs="Times New Roman"/>
          <w:sz w:val="28"/>
          <w:szCs w:val="28"/>
        </w:rPr>
        <w:softHyphen/>
        <w:t>_____</w:t>
      </w:r>
    </w:p>
    <w:p w:rsidR="007554A7" w:rsidRDefault="007554A7" w:rsidP="00C5468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</w:t>
      </w:r>
    </w:p>
    <w:p w:rsidR="00EA5274" w:rsidRPr="00EA5274" w:rsidRDefault="00EA5274" w:rsidP="00EA5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4A7" w:rsidRPr="004C1540" w:rsidRDefault="004C1540" w:rsidP="004C1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540">
        <w:rPr>
          <w:rFonts w:ascii="Times New Roman" w:hAnsi="Times New Roman" w:cs="Times New Roman"/>
          <w:b/>
          <w:sz w:val="28"/>
          <w:szCs w:val="28"/>
        </w:rPr>
        <w:t>Строени</w:t>
      </w:r>
      <w:r w:rsidR="000709C7">
        <w:rPr>
          <w:rFonts w:ascii="Times New Roman" w:hAnsi="Times New Roman" w:cs="Times New Roman"/>
          <w:b/>
          <w:sz w:val="28"/>
          <w:szCs w:val="28"/>
        </w:rPr>
        <w:t>е клетки сине-зеленой водоросли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3706"/>
        <w:gridCol w:w="3827"/>
      </w:tblGrid>
      <w:tr w:rsidR="007554A7" w:rsidTr="004C1540">
        <w:tc>
          <w:tcPr>
            <w:tcW w:w="3706" w:type="dxa"/>
          </w:tcPr>
          <w:p w:rsidR="007554A7" w:rsidRPr="007554A7" w:rsidRDefault="007554A7" w:rsidP="007554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A7">
              <w:rPr>
                <w:rFonts w:ascii="Times New Roman" w:hAnsi="Times New Roman" w:cs="Times New Roman"/>
                <w:b/>
                <w:sz w:val="24"/>
                <w:szCs w:val="24"/>
              </w:rPr>
              <w:t>Черты строения, схожие с бактериями</w:t>
            </w:r>
          </w:p>
        </w:tc>
        <w:tc>
          <w:tcPr>
            <w:tcW w:w="3827" w:type="dxa"/>
          </w:tcPr>
          <w:p w:rsidR="007554A7" w:rsidRPr="007554A7" w:rsidRDefault="007554A7" w:rsidP="007554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Черты строения, отличные от бактерий</w:t>
            </w:r>
          </w:p>
        </w:tc>
      </w:tr>
      <w:tr w:rsidR="007554A7" w:rsidTr="004C1540">
        <w:trPr>
          <w:trHeight w:val="1576"/>
        </w:trPr>
        <w:tc>
          <w:tcPr>
            <w:tcW w:w="3706" w:type="dxa"/>
          </w:tcPr>
          <w:p w:rsidR="007554A7" w:rsidRDefault="007554A7" w:rsidP="007554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554A7" w:rsidRDefault="007554A7" w:rsidP="007554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4A7" w:rsidRDefault="007554A7" w:rsidP="007554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C1540" w:rsidRDefault="00EA5274" w:rsidP="003754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экспозиции найдите кусочек строматолита. Почему он находится именно в витрине, посвященной водорослям? Каково происхожд</w:t>
      </w:r>
      <w:r w:rsidR="00B3620F">
        <w:rPr>
          <w:rFonts w:ascii="Times New Roman" w:hAnsi="Times New Roman" w:cs="Times New Roman"/>
          <w:sz w:val="28"/>
          <w:szCs w:val="28"/>
        </w:rPr>
        <w:t>ение этого осадочного карбонатного образования?</w:t>
      </w:r>
    </w:p>
    <w:p w:rsidR="00B3620F" w:rsidRDefault="00B3620F" w:rsidP="00B362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A247C7" w:rsidRPr="00A247C7" w:rsidRDefault="00A247C7" w:rsidP="003754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7C7">
        <w:rPr>
          <w:rFonts w:ascii="Times New Roman" w:hAnsi="Times New Roman" w:cs="Times New Roman"/>
          <w:sz w:val="28"/>
          <w:szCs w:val="28"/>
          <w:shd w:val="clear" w:color="auto" w:fill="FFFFFF"/>
        </w:rPr>
        <w:t>В царстве водорослей есть одна, которая в последнее время пользуется особым вниманием ученых. Эта водоросль еще и путешественница, она была в космосе. Что это за водоросль</w:t>
      </w:r>
      <w:r w:rsidR="000709C7">
        <w:rPr>
          <w:rFonts w:ascii="Times New Roman" w:hAnsi="Times New Roman" w:cs="Times New Roman"/>
          <w:sz w:val="28"/>
          <w:szCs w:val="28"/>
          <w:shd w:val="clear" w:color="auto" w:fill="FFFFFF"/>
        </w:rPr>
        <w:t>? Как и почему именно ее</w:t>
      </w:r>
      <w:r w:rsidRPr="00A24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использовать в космосе?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47C7" w:rsidRDefault="00A247C7" w:rsidP="00A24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375461" w:rsidRDefault="00375461" w:rsidP="003754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461">
        <w:rPr>
          <w:rFonts w:ascii="Times New Roman" w:hAnsi="Times New Roman" w:cs="Times New Roman"/>
          <w:sz w:val="28"/>
          <w:szCs w:val="28"/>
        </w:rPr>
        <w:t xml:space="preserve">Некоторые морские водоросли настолько велики, что образуют настоящие подводные леса, которые занимают огромные пространства. Они простираются на тысячи километров. </w:t>
      </w:r>
      <w:r>
        <w:rPr>
          <w:rFonts w:ascii="Times New Roman" w:hAnsi="Times New Roman" w:cs="Times New Roman"/>
          <w:sz w:val="28"/>
          <w:szCs w:val="28"/>
        </w:rPr>
        <w:t xml:space="preserve">Найдите в экспозиции </w:t>
      </w:r>
      <w:r w:rsidRPr="00375461">
        <w:rPr>
          <w:rFonts w:ascii="Times New Roman" w:hAnsi="Times New Roman" w:cs="Times New Roman"/>
          <w:sz w:val="28"/>
          <w:szCs w:val="28"/>
        </w:rPr>
        <w:t>водоросли-гиганты</w:t>
      </w:r>
      <w:r>
        <w:rPr>
          <w:rFonts w:ascii="Times New Roman" w:hAnsi="Times New Roman" w:cs="Times New Roman"/>
          <w:sz w:val="28"/>
          <w:szCs w:val="28"/>
        </w:rPr>
        <w:t xml:space="preserve"> и запишите их названия</w:t>
      </w:r>
    </w:p>
    <w:p w:rsidR="00375461" w:rsidRPr="00375461" w:rsidRDefault="00375461" w:rsidP="00375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</w:t>
      </w:r>
    </w:p>
    <w:p w:rsidR="00823CEB" w:rsidRPr="00823CEB" w:rsidRDefault="00823CEB" w:rsidP="003754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CEB">
        <w:rPr>
          <w:rFonts w:ascii="Times New Roman" w:hAnsi="Times New Roman" w:cs="Times New Roman"/>
          <w:sz w:val="28"/>
          <w:szCs w:val="28"/>
        </w:rPr>
        <w:t>Используя полученные знания, придумайте и составьте описание «Идеальной водоросли»</w:t>
      </w:r>
      <w:r w:rsidR="00375461">
        <w:rPr>
          <w:rFonts w:ascii="Times New Roman" w:hAnsi="Times New Roman" w:cs="Times New Roman"/>
          <w:sz w:val="28"/>
          <w:szCs w:val="28"/>
        </w:rPr>
        <w:t>, в которой со</w:t>
      </w:r>
      <w:r w:rsidR="00936915">
        <w:rPr>
          <w:rFonts w:ascii="Times New Roman" w:hAnsi="Times New Roman" w:cs="Times New Roman"/>
          <w:sz w:val="28"/>
          <w:szCs w:val="28"/>
        </w:rPr>
        <w:t>четались бы все типичные черты Отдела</w:t>
      </w:r>
      <w:r w:rsidR="00936915" w:rsidRPr="00936915">
        <w:rPr>
          <w:rFonts w:ascii="Times New Roman" w:hAnsi="Times New Roman" w:cs="Times New Roman"/>
          <w:sz w:val="28"/>
          <w:szCs w:val="28"/>
        </w:rPr>
        <w:t xml:space="preserve"> </w:t>
      </w:r>
      <w:r w:rsidR="00375461">
        <w:rPr>
          <w:rFonts w:ascii="Times New Roman" w:hAnsi="Times New Roman" w:cs="Times New Roman"/>
          <w:sz w:val="28"/>
          <w:szCs w:val="28"/>
        </w:rPr>
        <w:t xml:space="preserve">Водоросли, </w:t>
      </w:r>
      <w:r w:rsidRPr="00823CEB">
        <w:rPr>
          <w:rFonts w:ascii="Times New Roman" w:hAnsi="Times New Roman" w:cs="Times New Roman"/>
          <w:sz w:val="28"/>
          <w:szCs w:val="28"/>
        </w:rPr>
        <w:t xml:space="preserve"> по плану и презентуйте его участникам других групп:</w:t>
      </w:r>
    </w:p>
    <w:p w:rsidR="00823CEB" w:rsidRDefault="00823CEB" w:rsidP="00823C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Класс_____________________________________________________</w:t>
      </w:r>
    </w:p>
    <w:p w:rsidR="00823CEB" w:rsidRDefault="00823CEB" w:rsidP="00823C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произрастания________________________________________</w:t>
      </w:r>
    </w:p>
    <w:p w:rsidR="00823CEB" w:rsidRDefault="00823CEB" w:rsidP="00823C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 размеры таллома____________________________________</w:t>
      </w:r>
    </w:p>
    <w:p w:rsidR="00823CEB" w:rsidRDefault="00823CEB" w:rsidP="00823C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для человека_______________________________________</w:t>
      </w:r>
    </w:p>
    <w:p w:rsidR="00A247C7" w:rsidRDefault="00A247C7" w:rsidP="00823C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</w:p>
    <w:p w:rsidR="00706110" w:rsidRPr="00706110" w:rsidRDefault="00706110" w:rsidP="00706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7" w:rsidRDefault="00A247C7" w:rsidP="00A24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3A6AE" wp14:editId="7C2E3953">
                <wp:simplePos x="0" y="0"/>
                <wp:positionH relativeFrom="column">
                  <wp:posOffset>462914</wp:posOffset>
                </wp:positionH>
                <wp:positionV relativeFrom="paragraph">
                  <wp:posOffset>41910</wp:posOffset>
                </wp:positionV>
                <wp:extent cx="3686175" cy="19907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7C7" w:rsidRPr="00A247C7" w:rsidRDefault="00A247C7" w:rsidP="00A247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247C7" w:rsidRDefault="00A247C7" w:rsidP="00A24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6.45pt;margin-top:3.3pt;width:290.2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AfsgIAAKIFAAAOAAAAZHJzL2Uyb0RvYy54bWysVM1u1DAQviPxDpbvNJvQbttVs9WqVRFS&#10;VSpa1LPXsXctHNvY3k2WExJXJB6Bh+CC+OkzZN+IsZNNf1gJCXFxPJn55ufzzBwd16VES2ad0CrH&#10;6c4AI6aoLoSa5fjN9dmzA4ycJ6ogUiuW4xVz+Hj89MlRZUYs03MtC2YROFFuVJkcz703oyRxdM5K&#10;4na0YQqUXNuSeBDtLCksqcB7KZNsMBgmlbaFsZoy5+DvaavE4+ifc0b9K84d80jmGHLz8bTxnIYz&#10;GR+R0cwSMxe0S4P8QxYlEQqC9q5OiSdoYcUfrkpBrXaa+x2qy0RzLiiLNUA16eBRNVdzYlisBchx&#10;pqfJ/T+39GJ5aZEocpxhpEgJT9R8WX9Yf25+Nrfrj83X5rb5sf7U/Gq+Nd9RFviqjBsB7Mpc2k5y&#10;cA3F19yW4QtloTpyvOo5ZrVHFH4+Hx4M0/09jCjo0sPDwX62F7wmd3BjnX/BdInCJccWHjFyS5bn&#10;zremG5MQzWkpijMhZRRC47ATadGSwJNPZ2nn/IGVVH8D+noLEHIMyCQw0NYcb34lWfAn1WvGgUuo&#10;MosJxy6+S4ZQypQfdglF6wDjkHoPTLcBpd8k09kGGIvd3QMH24API/aIGFUr34NLobTd5qB420du&#10;7TfVtzWH8n09rbs+mOpiBd1kdTtmztAzAU94Tpy/JBbmCiYQdoV/BQeXusqx7m4YzbV9v+1/sId2&#10;By1GFcxpjt27BbEMI/lSwSAcpru7YbCjsLu3n4Fg72um9zVqUZ5o6IsUtpKh8RrsvdxcudXlDayU&#10;SYgKKqIoxM4x9XYjnPh2f8BSomwyiWYwzIb4c3VlaHAeCA4tel3fEGu6PvYwAhd6M9Nk9KidW9uA&#10;VHqy8JqL2OuB4pbXjnpYBHFauqUVNs19OVrdrdbxbwAAAP//AwBQSwMEFAAGAAgAAAAhAERO29Tf&#10;AAAACAEAAA8AAABkcnMvZG93bnJldi54bWxMj0FPg0AQhe8m/ofNmHizS6lFRZbGaIyJhyalJnqc&#10;wggIO0vYpcV/73jS4+S9fO+bbDPbXh1p9K1jA8tFBIq4dFXLtYG3/fPVLSgfkCvsHZOBb/Kwyc/P&#10;Mkwrd+IdHYtQK4GwT9FAE8KQau3Lhiz6hRuIJft0o8Ug51jrasSTwG2v4yhKtMWWZaHBgR4bKrti&#10;sgZW2+5jp/VQvEx2/d49fb3W+wKNubyYH+5BBZrDXxl+9UUdcnE6uIkrr3oDN/GdNA0kCSiJk/Xq&#10;GtRB2HG0BJ1n+v8D+Q8AAAD//wMAUEsBAi0AFAAGAAgAAAAhALaDOJL+AAAA4QEAABMAAAAAAAAA&#10;AAAAAAAAAAAAAFtDb250ZW50X1R5cGVzXS54bWxQSwECLQAUAAYACAAAACEAOP0h/9YAAACUAQAA&#10;CwAAAAAAAAAAAAAAAAAvAQAAX3JlbHMvLnJlbHNQSwECLQAUAAYACAAAACEArj0wH7ICAACiBQAA&#10;DgAAAAAAAAAAAAAAAAAuAgAAZHJzL2Uyb0RvYy54bWxQSwECLQAUAAYACAAAACEARE7b1N8AAAAI&#10;AQAADwAAAAAAAAAAAAAAAAAMBQAAZHJzL2Rvd25yZXYueG1sUEsFBgAAAAAEAAQA8wAAABgGAAAA&#10;AA==&#10;" fillcolor="white [3212]" strokecolor="black [3213]" strokeweight="2pt">
                <v:textbox>
                  <w:txbxContent>
                    <w:p w:rsidR="00A247C7" w:rsidRPr="00A247C7" w:rsidRDefault="00A247C7" w:rsidP="00A247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247C7" w:rsidRDefault="00A247C7" w:rsidP="00A247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247C7" w:rsidRDefault="00A247C7" w:rsidP="00A24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7" w:rsidRDefault="00A247C7" w:rsidP="00A24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7" w:rsidRDefault="00A247C7" w:rsidP="00A24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7" w:rsidRDefault="00A247C7" w:rsidP="00A24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7" w:rsidRPr="00A247C7" w:rsidRDefault="00A247C7" w:rsidP="00A24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A21" w:rsidRDefault="00FD4636" w:rsidP="00FD46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Прочитав</w:t>
      </w:r>
      <w:r w:rsidRPr="00FD46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01C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«Те</w:t>
      </w:r>
      <w:proofErr w:type="gramStart"/>
      <w:r w:rsidR="00E01C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кст </w:t>
      </w:r>
      <w:r w:rsidRPr="00FD46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</w:t>
      </w:r>
      <w:proofErr w:type="gramEnd"/>
      <w:r w:rsidRPr="00FD46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FD46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составьте вопросы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растениях изучаемого отдела для участников других групп.</w:t>
      </w:r>
    </w:p>
    <w:p w:rsidR="00FD4636" w:rsidRPr="00FD4636" w:rsidRDefault="00FD4636" w:rsidP="00FD46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A21" w:rsidRPr="00FD4636" w:rsidRDefault="00221A21" w:rsidP="00823CEB">
      <w:pPr>
        <w:jc w:val="both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221A21" w:rsidRPr="00221A21" w:rsidRDefault="00221A21" w:rsidP="00823C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1A21" w:rsidRPr="0022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10F17"/>
    <w:multiLevelType w:val="hybridMultilevel"/>
    <w:tmpl w:val="AD1ECD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504FE"/>
    <w:multiLevelType w:val="hybridMultilevel"/>
    <w:tmpl w:val="3524128C"/>
    <w:lvl w:ilvl="0" w:tplc="8AB84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31116"/>
    <w:multiLevelType w:val="hybridMultilevel"/>
    <w:tmpl w:val="4826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4D16"/>
    <w:multiLevelType w:val="hybridMultilevel"/>
    <w:tmpl w:val="F6CEBDD8"/>
    <w:lvl w:ilvl="0" w:tplc="86F04DE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105ECB"/>
    <w:multiLevelType w:val="hybridMultilevel"/>
    <w:tmpl w:val="7034F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4A"/>
    <w:rsid w:val="000709C7"/>
    <w:rsid w:val="00221A21"/>
    <w:rsid w:val="00375461"/>
    <w:rsid w:val="004C1540"/>
    <w:rsid w:val="005B455F"/>
    <w:rsid w:val="00706110"/>
    <w:rsid w:val="00737F41"/>
    <w:rsid w:val="007554A7"/>
    <w:rsid w:val="007F5DD0"/>
    <w:rsid w:val="00823CEB"/>
    <w:rsid w:val="00917305"/>
    <w:rsid w:val="00936915"/>
    <w:rsid w:val="00940B63"/>
    <w:rsid w:val="009C5C9D"/>
    <w:rsid w:val="00A247C7"/>
    <w:rsid w:val="00B15D7D"/>
    <w:rsid w:val="00B3620F"/>
    <w:rsid w:val="00C54685"/>
    <w:rsid w:val="00D5271A"/>
    <w:rsid w:val="00DD5B4A"/>
    <w:rsid w:val="00E01C12"/>
    <w:rsid w:val="00E173C3"/>
    <w:rsid w:val="00EA5274"/>
    <w:rsid w:val="00F741A6"/>
    <w:rsid w:val="00F74F4E"/>
    <w:rsid w:val="00F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B4A"/>
    <w:pPr>
      <w:ind w:left="720"/>
      <w:contextualSpacing/>
    </w:pPr>
  </w:style>
  <w:style w:type="table" w:styleId="a4">
    <w:name w:val="Table Grid"/>
    <w:basedOn w:val="a1"/>
    <w:uiPriority w:val="59"/>
    <w:rsid w:val="00DD5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21A21"/>
  </w:style>
  <w:style w:type="paragraph" w:styleId="a5">
    <w:name w:val="Balloon Text"/>
    <w:basedOn w:val="a"/>
    <w:link w:val="a6"/>
    <w:uiPriority w:val="99"/>
    <w:semiHidden/>
    <w:unhideWhenUsed/>
    <w:rsid w:val="0070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B4A"/>
    <w:pPr>
      <w:ind w:left="720"/>
      <w:contextualSpacing/>
    </w:pPr>
  </w:style>
  <w:style w:type="table" w:styleId="a4">
    <w:name w:val="Table Grid"/>
    <w:basedOn w:val="a1"/>
    <w:uiPriority w:val="59"/>
    <w:rsid w:val="00DD5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21A21"/>
  </w:style>
  <w:style w:type="paragraph" w:styleId="a5">
    <w:name w:val="Balloon Text"/>
    <w:basedOn w:val="a"/>
    <w:link w:val="a6"/>
    <w:uiPriority w:val="99"/>
    <w:semiHidden/>
    <w:unhideWhenUsed/>
    <w:rsid w:val="0070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Оксана Ю. Меренкова</cp:lastModifiedBy>
  <cp:revision>29</cp:revision>
  <dcterms:created xsi:type="dcterms:W3CDTF">2015-08-26T14:24:00Z</dcterms:created>
  <dcterms:modified xsi:type="dcterms:W3CDTF">2015-10-23T12:07:00Z</dcterms:modified>
</cp:coreProperties>
</file>