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Ссылки</w:t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page">
                  <wp:posOffset>1907540</wp:posOffset>
                </wp:positionV>
                <wp:extent cx="6083935" cy="184912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935" cy="184912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581" w:type="dxa"/>
                              <w:jc w:val="left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975"/>
                              <w:gridCol w:w="3606"/>
                            </w:tblGrid>
                            <w:tr>
                              <w:trPr/>
                              <w:tc>
                                <w:tcPr>
                                  <w:tcW w:w="59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hyperlink r:id="rId2">
                                    <w:r>
                                      <w:rPr>
                                        <w:rStyle w:val="Style15"/>
                                        <w:rFonts w:cs="Times New Roman" w:ascii="Times New Roman" w:hAnsi="Times New Roman"/>
                                        <w:sz w:val="24"/>
                                        <w:szCs w:val="24"/>
                                      </w:rPr>
                                      <w:t>http://www.jardins-chateaux-paris.com/jardin/association-jardins-chateaux-paris.html</w:t>
                                    </w:r>
                                  </w:hyperlink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L'Association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  <w:lang w:val="fr-FR"/>
                                    </w:rPr>
                                    <w:t>«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>Jardins et Châteaux autour de Paris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  <w:lang w:val="fr-FR"/>
                                    </w:rPr>
                                    <w:t>»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9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hyperlink r:id="rId3">
                                    <w:r>
                                      <w:rPr>
                                        <w:rStyle w:val="Style15"/>
                                        <w:rFonts w:cs="Times New Roman" w:ascii="Times New Roman" w:hAnsi="Times New Roman"/>
                                        <w:sz w:val="24"/>
                                        <w:szCs w:val="24"/>
                                      </w:rPr>
                                      <w:t>http://parcbarbieux.blogspot.ru/2010/12/un-parc-langlaise.html</w:t>
                                    </w:r>
                                  </w:hyperlink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>Le Parc Barbieux dit le Beau Jardin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9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hyperlink r:id="rId4">
                                    <w:r>
                                      <w:rPr>
                                        <w:rStyle w:val="Style15"/>
                                        <w:rFonts w:cs="Times New Roman" w:ascii="Times New Roman" w:hAnsi="Times New Roman"/>
                                        <w:sz w:val="24"/>
                                        <w:szCs w:val="24"/>
                                      </w:rPr>
                                      <w:t>http://www.journaldesfemmes.com/jardin/expert/58424/les-secrets-pour-un-jardin-anglais.shtml</w:t>
                                    </w:r>
                                  </w:hyperlink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Les secrets pour un jardin anglais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9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hyperlink r:id="rId5">
                                    <w:r>
                                      <w:rPr>
                                        <w:rStyle w:val="Style15"/>
                                        <w:rFonts w:cs="Times New Roman" w:ascii="Times New Roman" w:hAnsi="Times New Roman"/>
                                        <w:sz w:val="24"/>
                                        <w:szCs w:val="24"/>
                                        <w:lang w:val="fr-FR"/>
                                      </w:rPr>
                                      <w:t>http://blog.cimm-immobilier.fr/decoration-et-amenagement/faire-son-jardin-a-la-francaise-6599.html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>Comment faire son propre jardin à la française ?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9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hyperlink r:id="rId6">
                                    <w:r>
                                      <w:rPr>
                                        <w:rStyle w:val="Style15"/>
                                        <w:rFonts w:cs="Times New Roman" w:ascii="Times New Roman" w:hAnsi="Times New Roman"/>
                                        <w:sz w:val="24"/>
                                        <w:szCs w:val="24"/>
                                      </w:rPr>
                                      <w:t>http://kuskovo.ru/</w:t>
                                    </w:r>
                                  </w:hyperlink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Усадьба Кусково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79.05pt;height:145.6pt;mso-wrap-distance-left:0pt;mso-wrap-distance-right:9pt;margin-top:150.2pt;mso-position-vertical-relative:page;margin-left:-5.65pt;mso-position-horizontal-relative:margin">
                <v:fill opacity="0f"/>
                <v:textbox>
                  <w:txbxContent>
                    <w:tbl>
                      <w:tblPr>
                        <w:tblW w:w="9581" w:type="dxa"/>
                        <w:jc w:val="left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975"/>
                        <w:gridCol w:w="3606"/>
                      </w:tblGrid>
                      <w:tr>
                        <w:trPr/>
                        <w:tc>
                          <w:tcPr>
                            <w:tcW w:w="59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hyperlink r:id="rId7">
                              <w:r>
                                <w:rPr>
                                  <w:rStyle w:val="Style15"/>
                                  <w:rFonts w:cs="Times New Roman" w:ascii="Times New Roman" w:hAnsi="Times New Roman"/>
                                  <w:sz w:val="24"/>
                                  <w:szCs w:val="24"/>
                                </w:rPr>
                                <w:t>http://www.jardins-chateaux-paris.com/jardin/association-jardins-chateaux-paris.html</w:t>
                              </w:r>
                            </w:hyperlink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L'Association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  <w:lang w:val="fr-FR"/>
                              </w:rPr>
                              <w:t>«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Jardins et Châteaux autour de Paris</w:t>
                            </w: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  <w:lang w:val="fr-FR"/>
                              </w:rPr>
                              <w:t>»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9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hyperlink r:id="rId8">
                              <w:r>
                                <w:rPr>
                                  <w:rStyle w:val="Style15"/>
                                  <w:rFonts w:cs="Times New Roman" w:ascii="Times New Roman" w:hAnsi="Times New Roman"/>
                                  <w:sz w:val="24"/>
                                  <w:szCs w:val="24"/>
                                </w:rPr>
                                <w:t>http://parcbarbieux.blogspot.ru/2010/12/un-parc-langlaise.html</w:t>
                              </w:r>
                            </w:hyperlink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Le Parc Barbieux dit le Beau Jardin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9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hyperlink r:id="rId9">
                              <w:r>
                                <w:rPr>
                                  <w:rStyle w:val="Style15"/>
                                  <w:rFonts w:cs="Times New Roman" w:ascii="Times New Roman" w:hAnsi="Times New Roman"/>
                                  <w:sz w:val="24"/>
                                  <w:szCs w:val="24"/>
                                </w:rPr>
                                <w:t>http://www.journaldesfemmes.com/jardin/expert/58424/les-secrets-pour-un-jardin-anglais.shtml</w:t>
                              </w:r>
                            </w:hyperlink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Les secrets pour un jardin anglais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9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hyperlink r:id="rId10">
                              <w:r>
                                <w:rPr>
                                  <w:rStyle w:val="Style15"/>
                                  <w:rFonts w:cs="Times New Roman" w:ascii="Times New Roman" w:hAnsi="Times New Roman"/>
                                  <w:sz w:val="24"/>
                                  <w:szCs w:val="24"/>
                                  <w:lang w:val="fr-FR"/>
                                </w:rPr>
                                <w:t>http://blog.cimm-immobilier.fr/decoration-et-amenagement/faire-son-jardin-a-la-francaise-6599.html</w:t>
                              </w:r>
                            </w:hyperlink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Comment faire son propre jardin à la française ?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9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11">
                              <w:r>
                                <w:rPr>
                                  <w:rStyle w:val="Style15"/>
                                  <w:rFonts w:cs="Times New Roman" w:ascii="Times New Roman" w:hAnsi="Times New Roman"/>
                                  <w:sz w:val="24"/>
                                  <w:szCs w:val="24"/>
                                </w:rPr>
                                <w:t>http://kuskovo.ru/</w:t>
                              </w:r>
                            </w:hyperlink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Усадьба Кусково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(дата обращения 06.09.2016)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Посещённая гиперссылка"/>
    <w:rPr>
      <w:color w:val="800080"/>
      <w:u w:val="single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jardins-chateaux-paris.com/jardin/association-jardins-chateaux-paris.html" TargetMode="External"/><Relationship Id="rId3" Type="http://schemas.openxmlformats.org/officeDocument/2006/relationships/hyperlink" Target="http://parcbarbieux.blogspot.ru/2010/12/un-parc-langlaise.html" TargetMode="External"/><Relationship Id="rId4" Type="http://schemas.openxmlformats.org/officeDocument/2006/relationships/hyperlink" Target="http://www.journaldesfemmes.com/jardin/expert/58424/les-secrets-pour-un-jardin-anglais.shtml" TargetMode="External"/><Relationship Id="rId5" Type="http://schemas.openxmlformats.org/officeDocument/2006/relationships/hyperlink" Target="http://blog.cimm-immobilier.fr/decoration-et-amenagement/faire-son-jardin-a-la-francaise-6599.html" TargetMode="External"/><Relationship Id="rId6" Type="http://schemas.openxmlformats.org/officeDocument/2006/relationships/hyperlink" Target="http://kuskovo.ru/" TargetMode="External"/><Relationship Id="rId7" Type="http://schemas.openxmlformats.org/officeDocument/2006/relationships/hyperlink" Target="http://www.jardins-chateaux-paris.com/jardin/association-jardins-chateaux-paris.html" TargetMode="External"/><Relationship Id="rId8" Type="http://schemas.openxmlformats.org/officeDocument/2006/relationships/hyperlink" Target="http://parcbarbieux.blogspot.ru/2010/12/un-parc-langlaise.html" TargetMode="External"/><Relationship Id="rId9" Type="http://schemas.openxmlformats.org/officeDocument/2006/relationships/hyperlink" Target="http://www.journaldesfemmes.com/jardin/expert/58424/les-secrets-pour-un-jardin-anglais.shtml" TargetMode="External"/><Relationship Id="rId10" Type="http://schemas.openxmlformats.org/officeDocument/2006/relationships/hyperlink" Target="http://blog.cimm-immobilier.fr/decoration-et-amenagement/faire-son-jardin-a-la-francaise-6599.html" TargetMode="External"/><Relationship Id="rId11" Type="http://schemas.openxmlformats.org/officeDocument/2006/relationships/hyperlink" Target="http://kuskovo.ru/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LibreOffice/5.2.3.3$Windows_x86 LibreOffice_project/d54a8868f08a7b39642414cf2c8ef2f228f780cf</Application>
  <Pages>1</Pages>
  <Words>40</Words>
  <Characters>542</Characters>
  <CharactersWithSpaces>576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2016-09-06T14:24:00Z</dcterms:created>
  <dc:creator>Ольга Н. Сазыкина</dc:creator>
  <dc:description/>
  <dc:language>ru-RU</dc:language>
  <cp:lastModifiedBy>Оксана Ю. Денисова</cp:lastModifiedBy>
  <dcterms:modified xsi:type="dcterms:W3CDTF">2016-09-16T17:38:00Z</dcterms:modified>
  <cp:revision>4</cp:revision>
  <dc:subject/>
  <dc:title/>
</cp:coreProperties>
</file>