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FF" w:rsidRDefault="007B28FF" w:rsidP="007B28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Коллекция текстовых</w:t>
      </w:r>
    </w:p>
    <w:p w:rsidR="007B28FF" w:rsidRDefault="007B28FF" w:rsidP="007B28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сопроводительных материалов</w:t>
      </w:r>
    </w:p>
    <w:p w:rsidR="007B28FF" w:rsidRDefault="00654C87" w:rsidP="007B28F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учителя</w:t>
      </w:r>
    </w:p>
    <w:p w:rsidR="007B28FF" w:rsidRDefault="007B28FF" w:rsidP="00044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1C" w:rsidRDefault="0060591C" w:rsidP="0060591C">
      <w:pPr>
        <w:pStyle w:val="a5"/>
        <w:jc w:val="both"/>
        <w:rPr>
          <w:rStyle w:val="Hyperlink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Архитектурный ордер </w:t>
      </w:r>
      <w:r w:rsidR="00654C87"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</w:rPr>
        <w:t>(</w:t>
      </w:r>
      <w:r>
        <w:rPr>
          <w:rStyle w:val="Hyperlink7"/>
          <w:rFonts w:ascii="Times New Roman" w:hAnsi="Times New Roman"/>
          <w:sz w:val="28"/>
          <w:szCs w:val="28"/>
        </w:rPr>
        <w:t>лат. </w:t>
      </w:r>
      <w:proofErr w:type="spellStart"/>
      <w:r w:rsidR="00654C87">
        <w:rPr>
          <w:rStyle w:val="a7"/>
          <w:rFonts w:ascii="Times New Roman" w:hAnsi="Times New Roman"/>
          <w:i/>
          <w:iCs/>
          <w:sz w:val="28"/>
          <w:szCs w:val="28"/>
        </w:rPr>
        <w:t>O</w:t>
      </w:r>
      <w:r>
        <w:rPr>
          <w:rStyle w:val="a7"/>
          <w:rFonts w:ascii="Times New Roman" w:hAnsi="Times New Roman"/>
          <w:i/>
          <w:iCs/>
          <w:sz w:val="28"/>
          <w:szCs w:val="28"/>
        </w:rPr>
        <w:t>rdo</w:t>
      </w:r>
      <w:proofErr w:type="spellEnd"/>
      <w:r w:rsidR="00654C87">
        <w:rPr>
          <w:rStyle w:val="Hyperlink7"/>
          <w:rFonts w:ascii="Times New Roman" w:hAnsi="Times New Roman"/>
          <w:sz w:val="28"/>
          <w:szCs w:val="28"/>
        </w:rPr>
        <w:t xml:space="preserve"> </w:t>
      </w:r>
      <w:r>
        <w:rPr>
          <w:rStyle w:val="Hyperlink7"/>
          <w:rFonts w:ascii="Times New Roman" w:hAnsi="Times New Roman"/>
          <w:sz w:val="28"/>
          <w:szCs w:val="28"/>
        </w:rPr>
        <w:t xml:space="preserve">— строй, порядок) — один из видов архитектурной композиции, состоящий из вертикальных несущих частей </w:t>
      </w:r>
      <w:r w:rsidR="00654C87">
        <w:rPr>
          <w:rStyle w:val="Hyperlink7"/>
          <w:rFonts w:ascii="Times New Roman" w:hAnsi="Times New Roman"/>
          <w:sz w:val="28"/>
          <w:szCs w:val="28"/>
        </w:rPr>
        <w:t>—</w:t>
      </w:r>
      <w:r>
        <w:rPr>
          <w:rStyle w:val="Hyperlink7"/>
          <w:rFonts w:ascii="Times New Roman" w:hAnsi="Times New Roman"/>
          <w:sz w:val="28"/>
          <w:szCs w:val="28"/>
        </w:rPr>
        <w:t xml:space="preserve"> опор в виде колонн, столбов или пилястр – и горизонтальных несомых частей </w:t>
      </w:r>
      <w:r w:rsidR="00654C87">
        <w:rPr>
          <w:rStyle w:val="Hyperlink7"/>
          <w:rFonts w:ascii="Times New Roman" w:hAnsi="Times New Roman"/>
          <w:sz w:val="28"/>
          <w:szCs w:val="28"/>
        </w:rPr>
        <w:t>—</w:t>
      </w:r>
      <w:bookmarkStart w:id="0" w:name="_GoBack"/>
      <w:bookmarkEnd w:id="0"/>
      <w:r>
        <w:rPr>
          <w:rStyle w:val="Hyperlink7"/>
          <w:rFonts w:ascii="Times New Roman" w:hAnsi="Times New Roman"/>
          <w:sz w:val="28"/>
          <w:szCs w:val="28"/>
        </w:rPr>
        <w:t xml:space="preserve"> </w:t>
      </w:r>
      <w:r w:rsidRPr="00BE78D5">
        <w:rPr>
          <w:rStyle w:val="Hyperlink7"/>
          <w:rFonts w:ascii="Times New Roman" w:hAnsi="Times New Roman"/>
          <w:i/>
          <w:sz w:val="28"/>
          <w:szCs w:val="28"/>
        </w:rPr>
        <w:t>антаблемента</w:t>
      </w:r>
      <w:r>
        <w:rPr>
          <w:rStyle w:val="Hyperlink7"/>
          <w:rFonts w:ascii="Times New Roman" w:hAnsi="Times New Roman"/>
          <w:sz w:val="28"/>
          <w:szCs w:val="28"/>
        </w:rPr>
        <w:t xml:space="preserve"> (верхняя, несомая часть архитектурного ордера), включающего архитрав, фриз и карниз. Классическая система ордеров сложилась в Древней Греции; основные ордеры получили названия от племен и областей: дорический, ионический и коринфский. </w:t>
      </w:r>
    </w:p>
    <w:p w:rsidR="0060591C" w:rsidRDefault="0060591C" w:rsidP="0060591C">
      <w:pPr>
        <w:pStyle w:val="a5"/>
        <w:jc w:val="both"/>
        <w:rPr>
          <w:rStyle w:val="Hyperlink7"/>
          <w:rFonts w:ascii="Times New Roman" w:hAnsi="Times New Roman"/>
          <w:sz w:val="28"/>
          <w:szCs w:val="28"/>
        </w:rPr>
      </w:pPr>
    </w:p>
    <w:p w:rsidR="0060591C" w:rsidRDefault="0060591C" w:rsidP="0060591C">
      <w:pPr>
        <w:pStyle w:val="a5"/>
        <w:jc w:val="both"/>
        <w:rPr>
          <w:rStyle w:val="Hyperlink7"/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374807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4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91C" w:rsidRDefault="0060591C" w:rsidP="0060591C">
      <w:pPr>
        <w:pStyle w:val="a5"/>
        <w:jc w:val="both"/>
        <w:rPr>
          <w:rStyle w:val="Hyperlink7"/>
          <w:rFonts w:ascii="Times New Roman" w:hAnsi="Times New Roman"/>
          <w:sz w:val="28"/>
          <w:szCs w:val="28"/>
        </w:rPr>
      </w:pPr>
    </w:p>
    <w:p w:rsidR="0060591C" w:rsidRDefault="0060591C" w:rsidP="0060591C">
      <w:pPr>
        <w:pStyle w:val="a5"/>
        <w:jc w:val="both"/>
        <w:rPr>
          <w:rStyle w:val="Hyperlink7"/>
          <w:rFonts w:ascii="Times New Roman" w:hAnsi="Times New Roman"/>
          <w:sz w:val="28"/>
          <w:szCs w:val="28"/>
        </w:rPr>
      </w:pPr>
    </w:p>
    <w:p w:rsidR="0060591C" w:rsidRDefault="0060591C" w:rsidP="0060591C">
      <w:pPr>
        <w:pStyle w:val="a5"/>
        <w:jc w:val="both"/>
        <w:rPr>
          <w:rStyle w:val="Hyperlink7"/>
          <w:rFonts w:ascii="Times New Roman" w:hAnsi="Times New Roman"/>
          <w:sz w:val="28"/>
          <w:szCs w:val="28"/>
        </w:rPr>
      </w:pPr>
    </w:p>
    <w:p w:rsidR="0060591C" w:rsidRDefault="0060591C" w:rsidP="0060591C">
      <w:pPr>
        <w:pStyle w:val="a5"/>
        <w:jc w:val="both"/>
        <w:rPr>
          <w:rStyle w:val="Hyperlink7"/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8"/>
        <w:gridCol w:w="3246"/>
      </w:tblGrid>
      <w:tr w:rsidR="0060591C" w:rsidTr="00881ABA">
        <w:tc>
          <w:tcPr>
            <w:tcW w:w="7905" w:type="dxa"/>
          </w:tcPr>
          <w:p w:rsidR="0060591C" w:rsidRPr="00067539" w:rsidRDefault="0060591C" w:rsidP="00881AB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53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Дорический ордер </w:t>
            </w:r>
            <w:r w:rsidR="00654C8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—</w:t>
            </w:r>
            <w:r w:rsidRPr="0006753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4062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ордер классической архитектуры.</w:t>
            </w:r>
            <w:r w:rsidRPr="0006753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67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Классическая дорическая колонна была без базы, с очень сильным утончением, украшена </w:t>
            </w:r>
            <w:r w:rsidRPr="00067539">
              <w:rPr>
                <w:rStyle w:val="Hyperlink2"/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каннелюрами</w:t>
            </w:r>
            <w:r w:rsidRPr="000675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7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(вертикальный желобок на ножке колонны)</w:t>
            </w:r>
            <w:r w:rsidRPr="00067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заканчивалась </w:t>
            </w:r>
            <w:r w:rsidRPr="00067539">
              <w:rPr>
                <w:rStyle w:val="Hyperlink2"/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капителью</w:t>
            </w:r>
            <w:r w:rsidRPr="000675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7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(венчающая часть колонны)</w:t>
            </w:r>
            <w:r w:rsidRPr="00067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В отличие от других ордеров, каннелюры примыкают друг к другу без дорожек между ними. В дорическом ордере каннелюры неглубокие, с острыми гранями. Обычное количество каннелюр в п</w:t>
            </w:r>
            <w:r w:rsidR="00654C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остройках классического периода </w:t>
            </w:r>
            <w:r w:rsidRPr="00067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— 16</w:t>
            </w:r>
            <w:r w:rsidR="00654C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</w:t>
            </w:r>
            <w:r w:rsidRPr="00067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 штук. Лаконичны</w:t>
            </w:r>
            <w:r w:rsidR="00654C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й, мужественный, монументальный </w:t>
            </w:r>
            <w:r w:rsidRPr="000675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— во времена античности считался «мужским» ордером.</w:t>
            </w:r>
          </w:p>
          <w:p w:rsidR="0060591C" w:rsidRDefault="0060591C" w:rsidP="00881A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60591C" w:rsidRDefault="0060591C" w:rsidP="00881A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3190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91C" w:rsidRDefault="0060591C" w:rsidP="00881A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hint="eastAsia"/>
              </w:rPr>
            </w:pPr>
          </w:p>
          <w:p w:rsidR="0060591C" w:rsidRDefault="0060591C" w:rsidP="00881A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591C" w:rsidTr="00881ABA">
        <w:tc>
          <w:tcPr>
            <w:tcW w:w="7905" w:type="dxa"/>
          </w:tcPr>
          <w:p w:rsidR="0060591C" w:rsidRDefault="0060591C" w:rsidP="00881AB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Ионический ордер </w:t>
            </w:r>
            <w:r w:rsidR="00654C87">
              <w:rPr>
                <w:rFonts w:ascii="Times New Roman" w:hAnsi="Times New Roman"/>
                <w:b/>
                <w:bCs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Hyperlink7"/>
                <w:rFonts w:ascii="Times New Roman" w:hAnsi="Times New Roman"/>
                <w:sz w:val="28"/>
                <w:szCs w:val="28"/>
              </w:rPr>
              <w:t>один из трёх древнегреческих</w:t>
            </w:r>
            <w:r>
              <w:t xml:space="preserve"> </w:t>
            </w:r>
            <w:r>
              <w:rPr>
                <w:rStyle w:val="Hyperlink7"/>
                <w:rFonts w:ascii="Times New Roman" w:hAnsi="Times New Roman"/>
                <w:sz w:val="28"/>
                <w:szCs w:val="28"/>
              </w:rPr>
              <w:t>архитектурных ордеров. От более раннего дорического ордера отличается большей лёгкостью пропорций и декором всех его частей. Характерной чертой ионического ордера является способ оформления капители, которая выполняется в виде двух противоположно расположенных волют (сдвоенные спиральные орнаменты). Ионический ордер во времена античности считался «женским» ордером, за счет своей утончённости, изысканности и дополнений разнообразными украшениями.</w:t>
            </w:r>
          </w:p>
          <w:p w:rsidR="0060591C" w:rsidRDefault="0060591C" w:rsidP="00881A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60591C" w:rsidRDefault="0060591C" w:rsidP="00881A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05000" cy="16287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91C" w:rsidRPr="00B40627" w:rsidTr="00881ABA">
        <w:tc>
          <w:tcPr>
            <w:tcW w:w="7905" w:type="dxa"/>
          </w:tcPr>
          <w:p w:rsidR="0060591C" w:rsidRPr="0060591C" w:rsidRDefault="0060591C" w:rsidP="0060591C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6059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Коринфский ордер </w:t>
            </w:r>
            <w:r w:rsidR="00654C87">
              <w:rPr>
                <w:rFonts w:ascii="Times New Roman" w:hAnsi="Times New Roman"/>
                <w:b/>
                <w:bCs/>
                <w:sz w:val="28"/>
                <w:szCs w:val="28"/>
              </w:rPr>
              <w:t>—</w:t>
            </w:r>
            <w:r w:rsidRPr="006059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059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один из трёх греческих </w:t>
            </w:r>
            <w:r w:rsidRPr="00654C8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архитектурных ордеров</w:t>
            </w:r>
            <w:r w:rsidRPr="006059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Представляет вариант </w:t>
            </w:r>
            <w:r w:rsidRPr="00654C8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ионического ордера</w:t>
            </w:r>
            <w:r w:rsidRPr="006059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более насыщенный декором. </w:t>
            </w:r>
          </w:p>
          <w:p w:rsidR="0060591C" w:rsidRPr="0060591C" w:rsidRDefault="0060591C" w:rsidP="0060591C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9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Характерной особенностью этого ордера является колоколообразная </w:t>
            </w:r>
            <w:r w:rsidRPr="00654C8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капитель</w:t>
            </w:r>
            <w:r w:rsidRPr="006059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</w:t>
            </w:r>
            <w:r w:rsidR="00654C8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</w:t>
            </w:r>
            <w:r w:rsidR="00654C8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окрытая </w:t>
            </w:r>
            <w:r w:rsidR="00654C8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стилизованными </w:t>
            </w:r>
            <w:r w:rsidRPr="00654C8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листьями аканта</w:t>
            </w:r>
            <w:r w:rsidRPr="006059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 Ордер считался «девичьим», в противоположность </w:t>
            </w:r>
            <w:r w:rsidRPr="00654C8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дорическому</w:t>
            </w:r>
            <w:r w:rsidRPr="0060591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и ионическому — мужскому и женскому.</w:t>
            </w:r>
          </w:p>
          <w:p w:rsidR="0060591C" w:rsidRDefault="0060591C" w:rsidP="00881ABA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60591C" w:rsidRPr="00E24B7D" w:rsidRDefault="0060591C" w:rsidP="00881ABA">
            <w:r>
              <w:rPr>
                <w:noProof/>
              </w:rPr>
              <w:drawing>
                <wp:inline distT="0" distB="0" distL="0" distR="0">
                  <wp:extent cx="1533525" cy="256865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568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D1F" w:rsidRPr="00546E1F" w:rsidRDefault="00BA3D1F" w:rsidP="0060591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A3D1F" w:rsidRPr="00546E1F" w:rsidSect="00546E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6E1F"/>
    <w:rsid w:val="00044FC0"/>
    <w:rsid w:val="0007274C"/>
    <w:rsid w:val="00306EC3"/>
    <w:rsid w:val="00546E1F"/>
    <w:rsid w:val="0060591C"/>
    <w:rsid w:val="00630745"/>
    <w:rsid w:val="00654C87"/>
    <w:rsid w:val="007B28FF"/>
    <w:rsid w:val="00AF444C"/>
    <w:rsid w:val="00BA3D1F"/>
    <w:rsid w:val="00C21B50"/>
    <w:rsid w:val="00F3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620EF-360B-45CD-9E6C-4122D0E9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60591C"/>
    <w:rPr>
      <w:u w:val="single"/>
    </w:rPr>
  </w:style>
  <w:style w:type="paragraph" w:styleId="a5">
    <w:name w:val="Plain Text"/>
    <w:link w:val="a6"/>
    <w:rsid w:val="006059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6">
    <w:name w:val="Текст Знак"/>
    <w:basedOn w:val="a0"/>
    <w:link w:val="a5"/>
    <w:rsid w:val="0060591C"/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7">
    <w:name w:val="Нет"/>
    <w:rsid w:val="0060591C"/>
  </w:style>
  <w:style w:type="character" w:customStyle="1" w:styleId="Hyperlink2">
    <w:name w:val="Hyperlink.2"/>
    <w:basedOn w:val="a7"/>
    <w:rsid w:val="0060591C"/>
    <w:rPr>
      <w:color w:val="593596"/>
    </w:rPr>
  </w:style>
  <w:style w:type="character" w:customStyle="1" w:styleId="Hyperlink7">
    <w:name w:val="Hyperlink.7"/>
    <w:basedOn w:val="a7"/>
    <w:rsid w:val="0060591C"/>
    <w:rPr>
      <w:b w:val="0"/>
      <w:bCs w:val="0"/>
    </w:rPr>
  </w:style>
  <w:style w:type="table" w:styleId="a8">
    <w:name w:val="Table Grid"/>
    <w:basedOn w:val="a1"/>
    <w:uiPriority w:val="59"/>
    <w:rsid w:val="006059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9</cp:revision>
  <dcterms:created xsi:type="dcterms:W3CDTF">2017-03-22T08:58:00Z</dcterms:created>
  <dcterms:modified xsi:type="dcterms:W3CDTF">2018-08-10T08:51:00Z</dcterms:modified>
</cp:coreProperties>
</file>