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8D" w:rsidRPr="001534BE" w:rsidRDefault="000E61F7" w:rsidP="006C5C2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Список</w:t>
      </w:r>
      <w:r w:rsidR="001534B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литературы</w:t>
      </w:r>
    </w:p>
    <w:p w:rsidR="002D6B7F" w:rsidRDefault="001534BE" w:rsidP="006C5C2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Перов М.</w:t>
      </w:r>
      <w:r w:rsidR="002D6B7F">
        <w:rPr>
          <w:rFonts w:ascii="Times New Roman" w:hAnsi="Times New Roman" w:cs="Times New Roman"/>
          <w:sz w:val="28"/>
          <w:szCs w:val="28"/>
        </w:rPr>
        <w:t xml:space="preserve">А. История развития отечественных автоматических космических аппаратов. – М.: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="002D6B7F">
        <w:rPr>
          <w:rFonts w:ascii="Times New Roman" w:hAnsi="Times New Roman" w:cs="Times New Roman"/>
          <w:sz w:val="28"/>
          <w:szCs w:val="28"/>
        </w:rPr>
        <w:t>Издательский дом «Столичная энциклопедия»</w:t>
      </w:r>
      <w:r w:rsidR="0073378D">
        <w:rPr>
          <w:rFonts w:ascii="Times New Roman" w:hAnsi="Times New Roman" w:cs="Times New Roman"/>
          <w:sz w:val="28"/>
          <w:szCs w:val="28"/>
        </w:rPr>
        <w:t>, 2015. – 752 с.</w:t>
      </w:r>
    </w:p>
    <w:p w:rsidR="008102F4" w:rsidRDefault="001534BE" w:rsidP="006C5C2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Черток Б.</w:t>
      </w:r>
      <w:r w:rsidR="0073378D">
        <w:rPr>
          <w:rFonts w:ascii="Times New Roman" w:hAnsi="Times New Roman" w:cs="Times New Roman"/>
          <w:sz w:val="28"/>
          <w:szCs w:val="28"/>
        </w:rPr>
        <w:t>Е. Ракеты и люди. – М.: Машиностроение, 1999</w:t>
      </w:r>
      <w:r w:rsidR="006C5C28">
        <w:rPr>
          <w:rFonts w:ascii="Times New Roman" w:hAnsi="Times New Roman" w:cs="Times New Roman"/>
          <w:sz w:val="28"/>
          <w:szCs w:val="28"/>
        </w:rPr>
        <w:t>.</w:t>
      </w:r>
      <w:r w:rsidR="0073378D">
        <w:rPr>
          <w:rFonts w:ascii="Times New Roman" w:hAnsi="Times New Roman" w:cs="Times New Roman"/>
          <w:sz w:val="28"/>
          <w:szCs w:val="28"/>
        </w:rPr>
        <w:t xml:space="preserve"> – 416 с.</w:t>
      </w:r>
    </w:p>
    <w:p w:rsidR="00C0266F" w:rsidRDefault="00C0266F" w:rsidP="006C5C2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Ссылки.</w:t>
      </w:r>
    </w:p>
    <w:p w:rsidR="00C0266F" w:rsidRDefault="00C0266F" w:rsidP="00C0266F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7"/>
        <w:tblW w:w="9585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566"/>
        <w:gridCol w:w="6202"/>
      </w:tblGrid>
      <w:tr w:rsidR="00C0266F" w:rsidRPr="00C331C1" w:rsidTr="00823200">
        <w:trPr>
          <w:jc w:val="center"/>
        </w:trPr>
        <w:tc>
          <w:tcPr>
            <w:tcW w:w="817" w:type="dxa"/>
          </w:tcPr>
          <w:p w:rsidR="00C0266F" w:rsidRPr="00C331C1" w:rsidRDefault="00C0266F" w:rsidP="00823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1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6" w:type="dxa"/>
          </w:tcPr>
          <w:p w:rsidR="00C0266F" w:rsidRPr="00C331C1" w:rsidRDefault="00C0266F" w:rsidP="0082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1C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файла</w:t>
            </w:r>
          </w:p>
        </w:tc>
        <w:tc>
          <w:tcPr>
            <w:tcW w:w="6202" w:type="dxa"/>
          </w:tcPr>
          <w:p w:rsidR="00C0266F" w:rsidRPr="00C331C1" w:rsidRDefault="00C0266F" w:rsidP="0082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1C1">
              <w:rPr>
                <w:rFonts w:ascii="Times New Roman" w:hAnsi="Times New Roman" w:cs="Times New Roman"/>
                <w:b/>
                <w:sz w:val="24"/>
                <w:szCs w:val="24"/>
              </w:rPr>
              <w:t>Ссылка в сети Интернет</w:t>
            </w:r>
          </w:p>
        </w:tc>
      </w:tr>
      <w:tr w:rsidR="00C0266F" w:rsidRPr="00C331C1" w:rsidTr="00823200">
        <w:trPr>
          <w:jc w:val="center"/>
        </w:trPr>
        <w:tc>
          <w:tcPr>
            <w:tcW w:w="817" w:type="dxa"/>
          </w:tcPr>
          <w:p w:rsidR="00C0266F" w:rsidRPr="00C331C1" w:rsidRDefault="00C0266F" w:rsidP="00C026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C0266F" w:rsidRPr="00C331C1" w:rsidRDefault="00C0266F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C1">
              <w:rPr>
                <w:rFonts w:ascii="Times New Roman" w:hAnsi="Times New Roman" w:cs="Times New Roman"/>
                <w:sz w:val="24"/>
                <w:szCs w:val="24"/>
              </w:rPr>
              <w:t>Теория космического полёта</w:t>
            </w:r>
          </w:p>
        </w:tc>
        <w:tc>
          <w:tcPr>
            <w:tcW w:w="6202" w:type="dxa"/>
          </w:tcPr>
          <w:p w:rsidR="00C0266F" w:rsidRPr="00C331C1" w:rsidRDefault="00C0266F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331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http://www.gctc.ru/main.php?id=295</w:t>
              </w:r>
            </w:hyperlink>
          </w:p>
        </w:tc>
      </w:tr>
      <w:tr w:rsidR="00C0266F" w:rsidRPr="00C331C1" w:rsidTr="00823200">
        <w:trPr>
          <w:jc w:val="center"/>
        </w:trPr>
        <w:tc>
          <w:tcPr>
            <w:tcW w:w="817" w:type="dxa"/>
          </w:tcPr>
          <w:p w:rsidR="00C0266F" w:rsidRPr="00C331C1" w:rsidRDefault="00C0266F" w:rsidP="00C026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C0266F" w:rsidRPr="00C331C1" w:rsidRDefault="00C0266F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«Луна-1»</w:t>
            </w:r>
          </w:p>
        </w:tc>
        <w:tc>
          <w:tcPr>
            <w:tcW w:w="6202" w:type="dxa"/>
          </w:tcPr>
          <w:p w:rsidR="00C0266F" w:rsidRPr="00C331C1" w:rsidRDefault="00C0266F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331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https://youtu.be/oq3OXKUDsuI</w:t>
              </w:r>
            </w:hyperlink>
          </w:p>
        </w:tc>
      </w:tr>
      <w:tr w:rsidR="00C0266F" w:rsidRPr="00C331C1" w:rsidTr="00823200">
        <w:trPr>
          <w:jc w:val="center"/>
        </w:trPr>
        <w:tc>
          <w:tcPr>
            <w:tcW w:w="817" w:type="dxa"/>
          </w:tcPr>
          <w:p w:rsidR="00C0266F" w:rsidRPr="00C331C1" w:rsidRDefault="00C0266F" w:rsidP="00C026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C0266F" w:rsidRPr="00C331C1" w:rsidRDefault="00C0266F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C1">
              <w:rPr>
                <w:rFonts w:ascii="Times New Roman" w:hAnsi="Times New Roman" w:cs="Times New Roman"/>
                <w:sz w:val="24"/>
                <w:szCs w:val="24"/>
              </w:rPr>
              <w:t>Полёт Ю.А. Гагарина</w:t>
            </w:r>
          </w:p>
        </w:tc>
        <w:tc>
          <w:tcPr>
            <w:tcW w:w="6202" w:type="dxa"/>
          </w:tcPr>
          <w:p w:rsidR="00C0266F" w:rsidRPr="00C331C1" w:rsidRDefault="00C0266F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331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https://youtu.be/ZYhvRlie8MM</w:t>
              </w:r>
            </w:hyperlink>
            <w:r w:rsidRPr="00C33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266F" w:rsidRPr="007B2209" w:rsidRDefault="00C0266F" w:rsidP="00C0266F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266F" w:rsidRPr="007B2209" w:rsidSect="001534BE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C7E4D"/>
    <w:multiLevelType w:val="hybridMultilevel"/>
    <w:tmpl w:val="3F9A8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25CB1"/>
    <w:multiLevelType w:val="hybridMultilevel"/>
    <w:tmpl w:val="8598B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B2"/>
    <w:rsid w:val="000316FC"/>
    <w:rsid w:val="00056C8B"/>
    <w:rsid w:val="000E61F7"/>
    <w:rsid w:val="001534BE"/>
    <w:rsid w:val="002D6B7F"/>
    <w:rsid w:val="005D6BEC"/>
    <w:rsid w:val="0064304C"/>
    <w:rsid w:val="006C5C28"/>
    <w:rsid w:val="0073378D"/>
    <w:rsid w:val="007B2209"/>
    <w:rsid w:val="007C4773"/>
    <w:rsid w:val="008102F4"/>
    <w:rsid w:val="008D13F2"/>
    <w:rsid w:val="00911343"/>
    <w:rsid w:val="00B033EC"/>
    <w:rsid w:val="00BA695B"/>
    <w:rsid w:val="00C0266F"/>
    <w:rsid w:val="00C260AA"/>
    <w:rsid w:val="00C519B2"/>
    <w:rsid w:val="00D37814"/>
    <w:rsid w:val="00D75C32"/>
    <w:rsid w:val="00E67B8D"/>
    <w:rsid w:val="00F0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395826-3660-4AB4-BD61-7BBFFC61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1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9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0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02F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781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0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ZYhvRlie8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q3OXKUDsuI" TargetMode="External"/><Relationship Id="rId5" Type="http://schemas.openxmlformats.org/officeDocument/2006/relationships/hyperlink" Target="http://www.gctc.ru/main.php?id=2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 Рябова</dc:creator>
  <cp:lastModifiedBy>Елена Петровна Меденцова</cp:lastModifiedBy>
  <cp:revision>2</cp:revision>
  <dcterms:created xsi:type="dcterms:W3CDTF">2021-07-27T12:52:00Z</dcterms:created>
  <dcterms:modified xsi:type="dcterms:W3CDTF">2021-07-27T12:52:00Z</dcterms:modified>
</cp:coreProperties>
</file>