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09B" w:rsidRDefault="006B55B1" w:rsidP="002270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Дополнительное задание</w:t>
      </w:r>
      <w:r w:rsidR="00465D4A">
        <w:rPr>
          <w:rFonts w:ascii="Times New Roman" w:hAnsi="Times New Roman"/>
          <w:b/>
          <w:sz w:val="28"/>
          <w:szCs w:val="28"/>
        </w:rPr>
        <w:t xml:space="preserve"> №</w:t>
      </w:r>
      <w:r w:rsidR="002A043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bookmarkStart w:id="0" w:name="_GoBack"/>
      <w:bookmarkEnd w:id="0"/>
      <w:r w:rsidR="00465D4A">
        <w:rPr>
          <w:rFonts w:ascii="Times New Roman" w:hAnsi="Times New Roman"/>
          <w:b/>
          <w:sz w:val="28"/>
          <w:szCs w:val="28"/>
        </w:rPr>
        <w:t>1</w:t>
      </w:r>
    </w:p>
    <w:p w:rsidR="0022709B" w:rsidRDefault="0022709B" w:rsidP="002270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2709B" w:rsidRDefault="00D37C80" w:rsidP="002270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37C80">
        <w:rPr>
          <w:rFonts w:ascii="Times New Roman" w:hAnsi="Times New Roman"/>
          <w:sz w:val="28"/>
        </w:rPr>
        <w:t>Строительство магис</w:t>
      </w:r>
      <w:r w:rsidR="00CE4C53">
        <w:rPr>
          <w:rFonts w:ascii="Times New Roman" w:hAnsi="Times New Roman"/>
          <w:sz w:val="28"/>
        </w:rPr>
        <w:t xml:space="preserve">трального газопровода «Саратов – </w:t>
      </w:r>
      <w:r w:rsidRPr="00D37C80">
        <w:rPr>
          <w:rFonts w:ascii="Times New Roman" w:hAnsi="Times New Roman"/>
          <w:sz w:val="28"/>
        </w:rPr>
        <w:t>Москва» планировалось еще до войны. Увы, война прервала эту работу, но уже в 1945 году эта гигантская стройка заняла одно из первых мест среди крупных строек послевоенной пятилетки.</w:t>
      </w:r>
    </w:p>
    <w:p w:rsidR="00D37C80" w:rsidRPr="0022709B" w:rsidRDefault="00CE4C53" w:rsidP="0022709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>Газопровод «Саратов – Москва» –</w:t>
      </w:r>
      <w:r w:rsidR="00D37C80" w:rsidRPr="00D37C80">
        <w:rPr>
          <w:rFonts w:ascii="Times New Roman" w:hAnsi="Times New Roman"/>
          <w:sz w:val="28"/>
        </w:rPr>
        <w:t xml:space="preserve"> это грандиозное сооружение, длина которого составляет 843 км. Он проходит через </w:t>
      </w:r>
      <w:r w:rsidR="004E735B">
        <w:rPr>
          <w:rFonts w:ascii="Times New Roman" w:hAnsi="Times New Roman"/>
          <w:sz w:val="28"/>
        </w:rPr>
        <w:t xml:space="preserve">несколько </w:t>
      </w:r>
      <w:r w:rsidR="00E52574">
        <w:rPr>
          <w:rFonts w:ascii="Times New Roman" w:hAnsi="Times New Roman"/>
          <w:sz w:val="28"/>
        </w:rPr>
        <w:t>регионов страны</w:t>
      </w:r>
      <w:r w:rsidR="00D37C80" w:rsidRPr="00D37C80">
        <w:rPr>
          <w:rFonts w:ascii="Times New Roman" w:hAnsi="Times New Roman"/>
          <w:sz w:val="28"/>
        </w:rPr>
        <w:t>. </w:t>
      </w:r>
    </w:p>
    <w:p w:rsidR="0022709B" w:rsidRDefault="0022709B" w:rsidP="00C601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37C80" w:rsidRDefault="00D37C80" w:rsidP="00C601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C80">
        <w:rPr>
          <w:rFonts w:ascii="Times New Roman" w:hAnsi="Times New Roman"/>
          <w:sz w:val="28"/>
          <w:szCs w:val="28"/>
          <w:lang w:eastAsia="ru-RU"/>
        </w:rPr>
        <w:t xml:space="preserve">Пользуясь </w:t>
      </w:r>
      <w:r>
        <w:rPr>
          <w:rFonts w:ascii="Times New Roman" w:hAnsi="Times New Roman"/>
          <w:sz w:val="28"/>
          <w:szCs w:val="28"/>
          <w:lang w:eastAsia="ru-RU"/>
        </w:rPr>
        <w:t>рисунком «Газопровод Саратов</w:t>
      </w:r>
      <w:r w:rsidR="00CE4C5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="00CE4C5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Москва», дополнительными материалами</w:t>
      </w:r>
      <w:r w:rsidR="007E1DF3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нанесите на контурную карту </w:t>
      </w:r>
      <w:r w:rsidR="00DF36DB">
        <w:rPr>
          <w:rFonts w:ascii="Times New Roman" w:hAnsi="Times New Roman"/>
          <w:sz w:val="28"/>
          <w:szCs w:val="28"/>
          <w:lang w:eastAsia="ru-RU"/>
        </w:rPr>
        <w:t>маршрут газопровода, учитывая современные границы субъектов Федерации.</w:t>
      </w:r>
      <w:r w:rsidR="00E52574">
        <w:rPr>
          <w:rFonts w:ascii="Times New Roman" w:hAnsi="Times New Roman"/>
          <w:sz w:val="28"/>
          <w:szCs w:val="28"/>
          <w:lang w:eastAsia="ru-RU"/>
        </w:rPr>
        <w:t xml:space="preserve"> Определите и подпишите их.</w:t>
      </w:r>
    </w:p>
    <w:p w:rsidR="00732B27" w:rsidRDefault="00732B27" w:rsidP="00C601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90676" w:rsidRDefault="00BE4F2F" w:rsidP="009906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Что обозначено на рисунке цифрами?</w:t>
      </w:r>
    </w:p>
    <w:p w:rsidR="00732B27" w:rsidRDefault="00732B27" w:rsidP="009906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16A09" w:rsidRDefault="00990676" w:rsidP="0099067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Пользуясь дополнительными источниками, </w:t>
      </w:r>
      <w:r w:rsidR="00732B27">
        <w:rPr>
          <w:rFonts w:ascii="Times New Roman" w:hAnsi="Times New Roman"/>
          <w:sz w:val="28"/>
          <w:szCs w:val="28"/>
          <w:lang w:eastAsia="ru-RU"/>
        </w:rPr>
        <w:t>выясните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к</w:t>
      </w:r>
      <w:r w:rsidRPr="00990676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ак строительство газопровода повлияло на судьбу городов</w:t>
      </w:r>
      <w:r w:rsidR="00732B27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, через которые он был проложен</w:t>
      </w:r>
      <w:r w:rsidR="0074102B"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.</w:t>
      </w:r>
    </w:p>
    <w:p w:rsidR="00616A09" w:rsidRDefault="00616A09" w:rsidP="0099067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1"/>
          <w:shd w:val="clear" w:color="auto" w:fill="FFFFFF"/>
        </w:rPr>
      </w:pPr>
    </w:p>
    <w:p w:rsidR="00616A09" w:rsidRPr="00616A09" w:rsidRDefault="00616A09" w:rsidP="00616A0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1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0654" w:rsidRDefault="00F80654" w:rsidP="00C601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98"/>
        <w:gridCol w:w="8788"/>
      </w:tblGrid>
      <w:tr w:rsidR="00F80654" w:rsidTr="00F80654">
        <w:tc>
          <w:tcPr>
            <w:tcW w:w="7393" w:type="dxa"/>
            <w:vAlign w:val="center"/>
          </w:tcPr>
          <w:p w:rsidR="00F80654" w:rsidRDefault="00F80654" w:rsidP="00F8065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71725" cy="6115050"/>
                  <wp:effectExtent l="0" t="0" r="0" b="0"/>
                  <wp:docPr id="1" name="Рисунок 1" descr="D:\СЕРЁГА\разное 2018\Урок в музээ\elements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РЁГА\разное 2018\Урок в музээ\elements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61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F80654" w:rsidRDefault="00F80654" w:rsidP="00F8065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3279" cy="2895600"/>
                  <wp:effectExtent l="0" t="0" r="0" b="0"/>
                  <wp:docPr id="2" name="Рисунок 2" descr="D:\СЕРЁГА\разное 2018\Урок в музээ\для доп задания по транспор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РЁГА\разное 2018\Урок в музээ\для доп задания по транспор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760" cy="289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654" w:rsidRPr="00D37C80" w:rsidRDefault="00F80654" w:rsidP="00F806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38975" cy="6115050"/>
            <wp:effectExtent l="0" t="0" r="0" b="0"/>
            <wp:docPr id="3" name="Рисунок 3" descr="D:\СЕРЁГА\разное 2018\Урок в музээ\карта для доп задания тран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ЁГА\разное 2018\Урок в музээ\карта для доп задания транспор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654" w:rsidRPr="00D37C80" w:rsidSect="00A94C8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BA9"/>
    <w:multiLevelType w:val="hybridMultilevel"/>
    <w:tmpl w:val="B2B448BC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>
    <w:nsid w:val="32EA7BC4"/>
    <w:multiLevelType w:val="hybridMultilevel"/>
    <w:tmpl w:val="49B06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8117A"/>
    <w:multiLevelType w:val="hybridMultilevel"/>
    <w:tmpl w:val="5C7C9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CD0645"/>
    <w:multiLevelType w:val="hybridMultilevel"/>
    <w:tmpl w:val="AB205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016719"/>
    <w:multiLevelType w:val="hybridMultilevel"/>
    <w:tmpl w:val="C8E23F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00F"/>
    <w:rsid w:val="000C4B7D"/>
    <w:rsid w:val="001C6493"/>
    <w:rsid w:val="001D015F"/>
    <w:rsid w:val="001D1B60"/>
    <w:rsid w:val="002244DD"/>
    <w:rsid w:val="0022709B"/>
    <w:rsid w:val="002A0432"/>
    <w:rsid w:val="00332658"/>
    <w:rsid w:val="003A1993"/>
    <w:rsid w:val="004147C7"/>
    <w:rsid w:val="004419F3"/>
    <w:rsid w:val="00465D4A"/>
    <w:rsid w:val="004B45E8"/>
    <w:rsid w:val="004E735B"/>
    <w:rsid w:val="00537A23"/>
    <w:rsid w:val="00576E62"/>
    <w:rsid w:val="005A1D50"/>
    <w:rsid w:val="005C3DE5"/>
    <w:rsid w:val="005F595F"/>
    <w:rsid w:val="00614630"/>
    <w:rsid w:val="00616A09"/>
    <w:rsid w:val="006735B8"/>
    <w:rsid w:val="006B55B1"/>
    <w:rsid w:val="006D21FB"/>
    <w:rsid w:val="006E10C6"/>
    <w:rsid w:val="0070225A"/>
    <w:rsid w:val="00732B27"/>
    <w:rsid w:val="0074102B"/>
    <w:rsid w:val="00796FD9"/>
    <w:rsid w:val="007E1DF3"/>
    <w:rsid w:val="00826703"/>
    <w:rsid w:val="00841DDD"/>
    <w:rsid w:val="008C46DD"/>
    <w:rsid w:val="008C60E1"/>
    <w:rsid w:val="008C7C2E"/>
    <w:rsid w:val="00930614"/>
    <w:rsid w:val="00963144"/>
    <w:rsid w:val="00990676"/>
    <w:rsid w:val="009B6379"/>
    <w:rsid w:val="009D42F7"/>
    <w:rsid w:val="00A73147"/>
    <w:rsid w:val="00A94C81"/>
    <w:rsid w:val="00AC00AD"/>
    <w:rsid w:val="00B12BAF"/>
    <w:rsid w:val="00BE4F2F"/>
    <w:rsid w:val="00C037C4"/>
    <w:rsid w:val="00C6012C"/>
    <w:rsid w:val="00C73123"/>
    <w:rsid w:val="00CE4C53"/>
    <w:rsid w:val="00CF761C"/>
    <w:rsid w:val="00D37C80"/>
    <w:rsid w:val="00DF36DB"/>
    <w:rsid w:val="00E52574"/>
    <w:rsid w:val="00F74D44"/>
    <w:rsid w:val="00F80654"/>
    <w:rsid w:val="00F818BF"/>
    <w:rsid w:val="00F92B38"/>
    <w:rsid w:val="00FB029B"/>
    <w:rsid w:val="00FD600F"/>
    <w:rsid w:val="00FF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0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00F"/>
    <w:pPr>
      <w:ind w:left="720"/>
      <w:contextualSpacing/>
    </w:pPr>
  </w:style>
  <w:style w:type="table" w:styleId="a4">
    <w:name w:val="Table Grid"/>
    <w:basedOn w:val="a1"/>
    <w:uiPriority w:val="59"/>
    <w:rsid w:val="001D0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F818B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8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18BF"/>
    <w:rPr>
      <w:rFonts w:ascii="Tahoma" w:eastAsia="Calibri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818BF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D37C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5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М. Фомкин</dc:creator>
  <cp:lastModifiedBy>Оксана Ю. Денисова</cp:lastModifiedBy>
  <cp:revision>55</cp:revision>
  <dcterms:created xsi:type="dcterms:W3CDTF">2016-08-25T12:29:00Z</dcterms:created>
  <dcterms:modified xsi:type="dcterms:W3CDTF">2018-08-27T13:08:00Z</dcterms:modified>
</cp:coreProperties>
</file>