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La Hacienda Kuskovo, llamada a menudo el Versalles de Moscú debido a su parque francés conservado perfectamente, es un ejemplo de lujosa residencia de verano de Moscú del siglo XVIII. Su historia se remonta al 1715, cuando se concedió el poblado de Kuskovo a Boris Sheremetev, un general ruso excepcional. Los Sheremetyevs fueron una de las familias más ricas y más poderosas Rusia y varias generaciones de la familia usaron la Hacienda. La Hacienda está compuesta de más de 20 monumentos arquitectónicos únicos – entre los que están el Palacio principal, la Grotta, el Invernadero de Roca Grande, La Casita Italiana y la antigua Iglesia. El extenso parque francés con estanques, lagos, pabellones y esculturas de mármol Rusas y Italianas es una verdadera perla de Kuskovo. En el 1919 la Hacienda recibió el estatus oficial de museo estatal y en el 1939 se unificó con el Museo de Cerámicas, el único en Rusia. Hoy, el museo posee una de las colecciones más grandes de cerámica y vidrio del mundo provenientes de varios países. La colección incluye ejemplares de mayólica italiana, vidrio de Venecia, inglés y ruso y porcelana de Meissen, Sevres y Oriental.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Рабочий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лист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№ 1.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Задание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1.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1) hacienda, 2) el Versalles de Moscú, 3) verano, 4) 1715,  5) Boris Sheremetev, 6) monumentos, 7) Iglesia, 8) mármol, 9) 1919, 10) 1939,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en-US"/>
        </w:rPr>
        <w:t>11) Cerámicas, 12) colecciones, 13) porcelana.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Рабочий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лист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№ 2.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Задание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1.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1) Kuskovo, 2) francés, 3) residencia, 4) general, 5) Sheremetyevs, 6) arquitectónicos/   7) esculturas, 8) 1919,  9) estatal, 10) Rusia,  11) posee, 12) países, 13) colección.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307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c0fb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LibreOffice/5.2.3.3$Windows_x86 LibreOffice_project/d54a8868f08a7b39642414cf2c8ef2f228f780cf</Application>
  <Pages>1</Pages>
  <Words>260</Words>
  <Characters>1312</Characters>
  <CharactersWithSpaces>1572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2014-12-04T14:18:00Z</dcterms:created>
  <dc:creator>user</dc:creator>
  <dc:description/>
  <dc:language>ru-RU</dc:language>
  <cp:lastModifiedBy>Администратор</cp:lastModifiedBy>
  <dcterms:modified xsi:type="dcterms:W3CDTF">2014-12-30T09:08:00Z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