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BE" w:rsidRDefault="008537BE" w:rsidP="00BA7D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-91440</wp:posOffset>
            </wp:positionH>
            <wp:positionV relativeFrom="margin">
              <wp:posOffset>110490</wp:posOffset>
            </wp:positionV>
            <wp:extent cx="9753600" cy="4942840"/>
            <wp:effectExtent l="114300" t="152400" r="361950" b="27686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5" t="-279" r="1554" b="-1671"/>
                    <a:stretch/>
                  </pic:blipFill>
                  <pic:spPr bwMode="auto">
                    <a:xfrm>
                      <a:off x="0" y="0"/>
                      <a:ext cx="9753600" cy="4942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59F7">
        <w:rPr>
          <w:rFonts w:ascii="Times New Roman" w:hAnsi="Times New Roman" w:cs="Times New Roman"/>
          <w:sz w:val="28"/>
          <w:szCs w:val="28"/>
          <w:lang w:val="fr-FR"/>
        </w:rPr>
        <w:t>Lien</w:t>
      </w:r>
      <w:r w:rsidR="00BA7DFB">
        <w:rPr>
          <w:rFonts w:ascii="Times New Roman" w:hAnsi="Times New Roman" w:cs="Times New Roman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hyperlink r:id="rId8" w:history="1">
        <w:r w:rsidRPr="00E97A6E">
          <w:rPr>
            <w:rStyle w:val="a8"/>
            <w:rFonts w:ascii="Times New Roman" w:hAnsi="Times New Roman" w:cs="Times New Roman"/>
            <w:sz w:val="28"/>
            <w:szCs w:val="28"/>
            <w:lang w:val="fr-FR"/>
          </w:rPr>
          <w:t>https://www.amazon.fr/Mari</w:t>
        </w:r>
        <w:r w:rsidRPr="00E97A6E">
          <w:rPr>
            <w:rStyle w:val="a8"/>
            <w:rFonts w:ascii="Times New Roman" w:hAnsi="Times New Roman" w:cs="Times New Roman"/>
            <w:sz w:val="28"/>
            <w:szCs w:val="28"/>
            <w:lang w:val="fr-FR"/>
          </w:rPr>
          <w:t>n</w:t>
        </w:r>
        <w:r w:rsidRPr="00E97A6E">
          <w:rPr>
            <w:rStyle w:val="a8"/>
            <w:rFonts w:ascii="Times New Roman" w:hAnsi="Times New Roman" w:cs="Times New Roman"/>
            <w:sz w:val="28"/>
            <w:szCs w:val="28"/>
            <w:lang w:val="fr-FR"/>
          </w:rPr>
          <w:t>a-Tsvetaieva-l%C3%A9ternelle-insurg%C3%A9e-Troyat/dp/2246616719</w:t>
        </w:r>
      </w:hyperlink>
      <w:r w:rsidR="009059F7" w:rsidRPr="009059F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8537BE" w:rsidRDefault="008537BE" w:rsidP="008537BE">
      <w:pPr>
        <w:rPr>
          <w:rFonts w:ascii="Times New Roman" w:hAnsi="Times New Roman" w:cs="Times New Roman"/>
          <w:sz w:val="28"/>
          <w:szCs w:val="28"/>
          <w:lang w:val="fr-FR"/>
        </w:rPr>
      </w:pPr>
      <w:bookmarkStart w:id="0" w:name="_GoBack"/>
      <w:bookmarkEnd w:id="0"/>
    </w:p>
    <w:p w:rsidR="003B2EA3" w:rsidRDefault="008537BE" w:rsidP="00BA7DFB">
      <w:pPr>
        <w:tabs>
          <w:tab w:val="left" w:pos="1605"/>
        </w:tabs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Faites une commande de ce livre sur le site français. Ecrivez au vendeur les coordonnés pour la livraison e</w:t>
      </w:r>
      <w:r w:rsidR="009059F7">
        <w:rPr>
          <w:rFonts w:ascii="Times New Roman" w:hAnsi="Times New Roman" w:cs="Times New Roman"/>
          <w:sz w:val="28"/>
          <w:szCs w:val="28"/>
          <w:lang w:val="fr-FR"/>
        </w:rPr>
        <w:t>t remplissez la grille suivante</w:t>
      </w:r>
      <w:r>
        <w:rPr>
          <w:rFonts w:ascii="Times New Roman" w:hAnsi="Times New Roman" w:cs="Times New Roman"/>
          <w:sz w:val="28"/>
          <w:szCs w:val="28"/>
          <w:lang w:val="fr-FR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2297"/>
      </w:tblGrid>
      <w:tr w:rsidR="008537BE" w:rsidTr="008537BE">
        <w:tc>
          <w:tcPr>
            <w:tcW w:w="2263" w:type="dxa"/>
          </w:tcPr>
          <w:p w:rsidR="008537BE" w:rsidRPr="009059F7" w:rsidRDefault="008537BE" w:rsidP="008537BE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059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Titre et date</w:t>
            </w:r>
          </w:p>
        </w:tc>
        <w:tc>
          <w:tcPr>
            <w:tcW w:w="12297" w:type="dxa"/>
          </w:tcPr>
          <w:p w:rsidR="008537BE" w:rsidRPr="009059F7" w:rsidRDefault="008537BE" w:rsidP="008537BE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537BE" w:rsidTr="008537BE">
        <w:tc>
          <w:tcPr>
            <w:tcW w:w="2263" w:type="dxa"/>
          </w:tcPr>
          <w:p w:rsidR="008537BE" w:rsidRPr="009059F7" w:rsidRDefault="008537BE" w:rsidP="008537BE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059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Auteur</w:t>
            </w:r>
          </w:p>
        </w:tc>
        <w:tc>
          <w:tcPr>
            <w:tcW w:w="12297" w:type="dxa"/>
          </w:tcPr>
          <w:p w:rsidR="008537BE" w:rsidRPr="009059F7" w:rsidRDefault="008537BE" w:rsidP="008537BE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537BE" w:rsidTr="008537BE">
        <w:tc>
          <w:tcPr>
            <w:tcW w:w="2263" w:type="dxa"/>
          </w:tcPr>
          <w:p w:rsidR="008537BE" w:rsidRPr="009059F7" w:rsidRDefault="008537BE" w:rsidP="008537BE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059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Format</w:t>
            </w:r>
          </w:p>
        </w:tc>
        <w:tc>
          <w:tcPr>
            <w:tcW w:w="12297" w:type="dxa"/>
          </w:tcPr>
          <w:p w:rsidR="008537BE" w:rsidRPr="009059F7" w:rsidRDefault="008537BE" w:rsidP="008537BE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537BE" w:rsidTr="008537BE">
        <w:tc>
          <w:tcPr>
            <w:tcW w:w="2263" w:type="dxa"/>
          </w:tcPr>
          <w:p w:rsidR="008537BE" w:rsidRPr="009059F7" w:rsidRDefault="008537BE" w:rsidP="008537BE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059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Prix</w:t>
            </w:r>
          </w:p>
        </w:tc>
        <w:tc>
          <w:tcPr>
            <w:tcW w:w="12297" w:type="dxa"/>
          </w:tcPr>
          <w:p w:rsidR="008537BE" w:rsidRPr="009059F7" w:rsidRDefault="008537BE" w:rsidP="008537BE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537BE" w:rsidTr="008537BE">
        <w:tc>
          <w:tcPr>
            <w:tcW w:w="2263" w:type="dxa"/>
          </w:tcPr>
          <w:p w:rsidR="008537BE" w:rsidRPr="009059F7" w:rsidRDefault="008537BE" w:rsidP="008537BE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059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Livraison</w:t>
            </w:r>
          </w:p>
        </w:tc>
        <w:tc>
          <w:tcPr>
            <w:tcW w:w="12297" w:type="dxa"/>
          </w:tcPr>
          <w:p w:rsidR="008537BE" w:rsidRPr="009059F7" w:rsidRDefault="008537BE" w:rsidP="008537BE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537BE" w:rsidTr="008537BE">
        <w:tc>
          <w:tcPr>
            <w:tcW w:w="2263" w:type="dxa"/>
          </w:tcPr>
          <w:p w:rsidR="008537BE" w:rsidRPr="009059F7" w:rsidRDefault="008537BE" w:rsidP="008537BE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059F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Emballage</w:t>
            </w:r>
          </w:p>
        </w:tc>
        <w:tc>
          <w:tcPr>
            <w:tcW w:w="12297" w:type="dxa"/>
          </w:tcPr>
          <w:p w:rsidR="008537BE" w:rsidRPr="009059F7" w:rsidRDefault="008537BE" w:rsidP="008537BE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8537BE" w:rsidRPr="008537BE" w:rsidRDefault="008537BE" w:rsidP="008537BE">
      <w:pPr>
        <w:tabs>
          <w:tab w:val="left" w:pos="1605"/>
        </w:tabs>
        <w:rPr>
          <w:rFonts w:ascii="Times New Roman" w:hAnsi="Times New Roman" w:cs="Times New Roman"/>
          <w:sz w:val="28"/>
          <w:szCs w:val="28"/>
          <w:lang w:val="fr-FR"/>
        </w:rPr>
      </w:pPr>
    </w:p>
    <w:sectPr w:rsidR="008537BE" w:rsidRPr="008537BE" w:rsidSect="009059F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442" w:rsidRDefault="00636442" w:rsidP="008537BE">
      <w:pPr>
        <w:spacing w:after="0" w:line="240" w:lineRule="auto"/>
      </w:pPr>
      <w:r>
        <w:separator/>
      </w:r>
    </w:p>
  </w:endnote>
  <w:endnote w:type="continuationSeparator" w:id="0">
    <w:p w:rsidR="00636442" w:rsidRDefault="00636442" w:rsidP="0085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442" w:rsidRDefault="00636442" w:rsidP="008537BE">
      <w:pPr>
        <w:spacing w:after="0" w:line="240" w:lineRule="auto"/>
      </w:pPr>
      <w:r>
        <w:separator/>
      </w:r>
    </w:p>
  </w:footnote>
  <w:footnote w:type="continuationSeparator" w:id="0">
    <w:p w:rsidR="00636442" w:rsidRDefault="00636442" w:rsidP="00853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7E"/>
    <w:rsid w:val="00146894"/>
    <w:rsid w:val="003B2EA3"/>
    <w:rsid w:val="00636442"/>
    <w:rsid w:val="00666E53"/>
    <w:rsid w:val="008537BE"/>
    <w:rsid w:val="009059F7"/>
    <w:rsid w:val="009B567E"/>
    <w:rsid w:val="00BA7DFB"/>
    <w:rsid w:val="00C3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E6A73-32C6-4F44-BAF4-792E4CC8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7BE"/>
  </w:style>
  <w:style w:type="paragraph" w:styleId="a5">
    <w:name w:val="footer"/>
    <w:basedOn w:val="a"/>
    <w:link w:val="a6"/>
    <w:uiPriority w:val="99"/>
    <w:unhideWhenUsed/>
    <w:rsid w:val="00853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7BE"/>
  </w:style>
  <w:style w:type="table" w:styleId="a7">
    <w:name w:val="Table Grid"/>
    <w:basedOn w:val="a1"/>
    <w:uiPriority w:val="39"/>
    <w:rsid w:val="0085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537B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059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fr/Marina-Tsvetaieva-l%C3%A9ternelle-insurg%C3%A9e-Troyat/dp/2246616719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Татьяна Федоровна Карповец</cp:lastModifiedBy>
  <cp:revision>7</cp:revision>
  <dcterms:created xsi:type="dcterms:W3CDTF">2019-02-12T19:42:00Z</dcterms:created>
  <dcterms:modified xsi:type="dcterms:W3CDTF">2019-02-14T15:45:00Z</dcterms:modified>
</cp:coreProperties>
</file>