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90" w:rsidRDefault="00857FCB" w:rsidP="00857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CB">
        <w:rPr>
          <w:rFonts w:ascii="Times New Roman" w:hAnsi="Times New Roman" w:cs="Times New Roman"/>
          <w:b/>
          <w:sz w:val="28"/>
          <w:szCs w:val="28"/>
        </w:rPr>
        <w:t>Справочный материал</w:t>
      </w:r>
    </w:p>
    <w:p w:rsidR="00857FCB" w:rsidRPr="00D8522C" w:rsidRDefault="00857FCB" w:rsidP="00857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2C">
        <w:rPr>
          <w:rFonts w:ascii="Times New Roman" w:hAnsi="Times New Roman" w:cs="Times New Roman"/>
          <w:b/>
          <w:sz w:val="28"/>
          <w:szCs w:val="28"/>
        </w:rPr>
        <w:t>Белая цапля</w:t>
      </w:r>
    </w:p>
    <w:p w:rsidR="00857FCB" w:rsidRPr="009D4057" w:rsidRDefault="00857FCB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A0F14"/>
          <w:sz w:val="28"/>
          <w:szCs w:val="28"/>
        </w:rPr>
      </w:pPr>
      <w:r w:rsidRPr="009D4057">
        <w:rPr>
          <w:rFonts w:ascii="Times New Roman" w:hAnsi="Times New Roman" w:cs="Times New Roman"/>
          <w:b/>
          <w:color w:val="0A0F14"/>
          <w:sz w:val="28"/>
          <w:szCs w:val="28"/>
        </w:rPr>
        <w:t>Распространение и места обитания</w:t>
      </w:r>
    </w:p>
    <w:p w:rsidR="00857FCB" w:rsidRPr="00857FCB" w:rsidRDefault="00857FCB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 w:rsidRPr="00857FCB">
        <w:rPr>
          <w:rFonts w:ascii="Times New Roman" w:hAnsi="Times New Roman" w:cs="Times New Roman"/>
          <w:color w:val="0A0F14"/>
          <w:sz w:val="28"/>
          <w:szCs w:val="28"/>
        </w:rPr>
        <w:t>Больш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ая белая цапля распространена в умеренных, теплых и </w:t>
      </w:r>
      <w:r w:rsidRPr="00857FCB">
        <w:rPr>
          <w:rFonts w:ascii="Times New Roman" w:hAnsi="Times New Roman" w:cs="Times New Roman"/>
          <w:color w:val="0A0F14"/>
          <w:sz w:val="28"/>
          <w:szCs w:val="28"/>
        </w:rPr>
        <w:t>тропических ш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иротах Европы, Азии, Северной и </w:t>
      </w:r>
      <w:r w:rsidRPr="00857FCB">
        <w:rPr>
          <w:rFonts w:ascii="Times New Roman" w:hAnsi="Times New Roman" w:cs="Times New Roman"/>
          <w:color w:val="0A0F14"/>
          <w:sz w:val="28"/>
          <w:szCs w:val="28"/>
        </w:rPr>
        <w:t>Южн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ой Америки, Африки, Австралии и </w:t>
      </w:r>
      <w:r w:rsidRPr="00857FCB">
        <w:rPr>
          <w:rFonts w:ascii="Times New Roman" w:hAnsi="Times New Roman" w:cs="Times New Roman"/>
          <w:color w:val="0A0F14"/>
          <w:sz w:val="28"/>
          <w:szCs w:val="28"/>
        </w:rPr>
        <w:t>Новой Зеландии.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 Живет на морском побережье, на </w:t>
      </w:r>
      <w:r w:rsidRPr="00857FCB">
        <w:rPr>
          <w:rFonts w:ascii="Times New Roman" w:hAnsi="Times New Roman" w:cs="Times New Roman"/>
          <w:color w:val="0A0F14"/>
          <w:sz w:val="28"/>
          <w:szCs w:val="28"/>
        </w:rPr>
        <w:t>внутренн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их соленых и пресных озерах, по берегам рек, в </w:t>
      </w:r>
      <w:r w:rsidRPr="00857FCB">
        <w:rPr>
          <w:rFonts w:ascii="Times New Roman" w:hAnsi="Times New Roman" w:cs="Times New Roman"/>
          <w:color w:val="0A0F14"/>
          <w:sz w:val="28"/>
          <w:szCs w:val="28"/>
        </w:rPr>
        <w:t>мангровых заросля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х. Встречается также в </w:t>
      </w:r>
      <w:r w:rsidRPr="00857FCB">
        <w:rPr>
          <w:rFonts w:ascii="Times New Roman" w:hAnsi="Times New Roman" w:cs="Times New Roman"/>
          <w:color w:val="0A0F14"/>
          <w:sz w:val="28"/>
          <w:szCs w:val="28"/>
        </w:rPr>
        <w:t>с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ельскохозяйственных угодьях, на </w:t>
      </w:r>
      <w:r w:rsidRPr="00857FCB">
        <w:rPr>
          <w:rFonts w:ascii="Times New Roman" w:hAnsi="Times New Roman" w:cs="Times New Roman"/>
          <w:color w:val="0A0F14"/>
          <w:sz w:val="28"/>
          <w:szCs w:val="28"/>
        </w:rPr>
        <w:t>полях, особенно влажных рисовых, вдоль дренажных канав.</w:t>
      </w:r>
    </w:p>
    <w:p w:rsidR="00857FCB" w:rsidRPr="009D4057" w:rsidRDefault="00857FCB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A0F14"/>
          <w:sz w:val="28"/>
          <w:szCs w:val="28"/>
        </w:rPr>
      </w:pPr>
      <w:r w:rsidRPr="009D4057">
        <w:rPr>
          <w:rFonts w:ascii="Times New Roman" w:hAnsi="Times New Roman" w:cs="Times New Roman"/>
          <w:b/>
          <w:color w:val="0A0F14"/>
          <w:sz w:val="28"/>
          <w:szCs w:val="28"/>
        </w:rPr>
        <w:t>Внешний вид</w:t>
      </w:r>
    </w:p>
    <w:p w:rsidR="00857FCB" w:rsidRPr="009D4057" w:rsidRDefault="00857FCB" w:rsidP="00D852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 w:rsidRPr="009D4057">
        <w:rPr>
          <w:rFonts w:ascii="Times New Roman" w:hAnsi="Times New Roman" w:cs="Times New Roman"/>
          <w:color w:val="0A0F14"/>
          <w:sz w:val="28"/>
          <w:szCs w:val="28"/>
        </w:rPr>
        <w:t>Большая белая цапл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я крупная птица высотой около 1 м и размахом крыльев 130–140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см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; вес взрослых птиц около 1 кг.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Как правило, самцы крупнее самок; других признаков полового диморфизма н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ет. Оперение полностью белое. В брачный период на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спине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отрастают длинные ажурные перья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эгретки, которые птицы активно демонстрируют. Клюв длинный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, прямой, желтого цвета. Ноги и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пальцы длинные,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темно-серые. Шея длинная,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s-образная. Шестой шейный позвонок имеет особое строение, благодаря чему ца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пля может быстро вытянуть шею и втянуть ее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обратно.</w:t>
      </w:r>
    </w:p>
    <w:p w:rsidR="00D8522C" w:rsidRPr="009D4057" w:rsidRDefault="00D8522C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 w:rsidRPr="009D4057">
        <w:rPr>
          <w:rFonts w:ascii="Times New Roman" w:hAnsi="Times New Roman" w:cs="Times New Roman"/>
          <w:color w:val="0A0F14"/>
          <w:sz w:val="28"/>
          <w:szCs w:val="28"/>
        </w:rPr>
        <w:t>Охотятся поодиночке или небольшими гр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уппами днем или в сумерках, а с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наступлением темноты ищут убежище, образ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уя большие стаи, часто с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другими видами цапель. Ведут себя они довол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ьно агрессивно, часто вступая в драку за добычу с другими птицами, в том числе и своего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же вида.</w:t>
      </w:r>
    </w:p>
    <w:p w:rsidR="00D8522C" w:rsidRPr="009D4057" w:rsidRDefault="00D8522C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A0F14"/>
          <w:sz w:val="28"/>
          <w:szCs w:val="28"/>
        </w:rPr>
      </w:pPr>
      <w:r w:rsidRPr="009D4057">
        <w:rPr>
          <w:rFonts w:ascii="Times New Roman" w:hAnsi="Times New Roman" w:cs="Times New Roman"/>
          <w:b/>
          <w:color w:val="0A0F14"/>
          <w:sz w:val="28"/>
          <w:szCs w:val="28"/>
        </w:rPr>
        <w:t>Питание и кормовое поведение</w:t>
      </w:r>
    </w:p>
    <w:p w:rsidR="00D8522C" w:rsidRPr="00D8522C" w:rsidRDefault="00D8522C" w:rsidP="00D8522C">
      <w:pPr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  <w:shd w:val="clear" w:color="auto" w:fill="EFEFEF"/>
        </w:rPr>
      </w:pP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Большая белая цапля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 настоящий хищник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. В ее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>р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ацион входит рыба, лягушки и их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>головастики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, мелкие грызуны, птицы и их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>птенцы, ракоо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бразные, различные насекомые. В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>выборе пищи цапли мало разборчивы, однако основным кормом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D8522C">
        <w:rPr>
          <w:rFonts w:ascii="Times New Roman" w:hAnsi="Times New Roman" w:cs="Times New Roman"/>
          <w:sz w:val="28"/>
          <w:szCs w:val="28"/>
        </w:rPr>
        <w:t>все-таки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>является рыба.</w:t>
      </w:r>
    </w:p>
    <w:p w:rsidR="00D8522C" w:rsidRDefault="00D8522C" w:rsidP="00D852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  <w:shd w:val="clear" w:color="auto" w:fill="FFFFFF" w:themeFill="background1"/>
        </w:rPr>
      </w:pP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Во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время охоты большая белая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цапля часто неподвижно стоит на одной ноге, высматривая в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>воде добычу. Ес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ли вода высокая, птица стоит на берегу, наклонив голову к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>воде. Обнаружив добычу, цапля дел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 xml:space="preserve">ает стремительный бросок шеей и </w:t>
      </w:r>
      <w:r w:rsidRPr="00D8522C">
        <w:rPr>
          <w:rFonts w:ascii="Times New Roman" w:hAnsi="Times New Roman" w:cs="Times New Roman"/>
          <w:color w:val="0A0F14"/>
          <w:sz w:val="28"/>
          <w:szCs w:val="28"/>
        </w:rPr>
        <w:t>выхватывает жертву своим острым клювом. Иногда птицы</w:t>
      </w:r>
      <w:r w:rsidRPr="00D8522C">
        <w:rPr>
          <w:rFonts w:ascii="Times New Roman" w:hAnsi="Times New Roman" w:cs="Times New Roman"/>
          <w:color w:val="0A0F14"/>
          <w:sz w:val="28"/>
          <w:szCs w:val="28"/>
          <w:shd w:val="clear" w:color="auto" w:fill="EFEFEF"/>
        </w:rPr>
        <w:t xml:space="preserve"> </w:t>
      </w:r>
      <w:r w:rsidRPr="00D8522C">
        <w:rPr>
          <w:rFonts w:ascii="Times New Roman" w:hAnsi="Times New Roman" w:cs="Times New Roman"/>
          <w:color w:val="0A0F14"/>
          <w:sz w:val="28"/>
          <w:szCs w:val="28"/>
          <w:shd w:val="clear" w:color="auto" w:fill="FFFFFF" w:themeFill="background1"/>
        </w:rPr>
        <w:t xml:space="preserve">медленно (или быстро) бродят по мелководью, но </w:t>
      </w:r>
      <w:r w:rsidRPr="00D8522C">
        <w:rPr>
          <w:rFonts w:ascii="Times New Roman" w:hAnsi="Times New Roman" w:cs="Times New Roman"/>
          <w:color w:val="0A0F14"/>
          <w:sz w:val="28"/>
          <w:szCs w:val="28"/>
          <w:shd w:val="clear" w:color="auto" w:fill="FFFFFF" w:themeFill="background1"/>
        </w:rPr>
        <w:t>многие орнитологи считают</w:t>
      </w:r>
      <w:r w:rsidRPr="00D8522C">
        <w:rPr>
          <w:rFonts w:ascii="Times New Roman" w:hAnsi="Times New Roman" w:cs="Times New Roman"/>
          <w:color w:val="0A0F14"/>
          <w:sz w:val="28"/>
          <w:szCs w:val="28"/>
          <w:shd w:val="clear" w:color="auto" w:fill="EFEFEF"/>
        </w:rPr>
        <w:t xml:space="preserve">, </w:t>
      </w:r>
      <w:r w:rsidRPr="00D8522C">
        <w:rPr>
          <w:rFonts w:ascii="Times New Roman" w:hAnsi="Times New Roman" w:cs="Times New Roman"/>
          <w:color w:val="0A0F14"/>
          <w:sz w:val="28"/>
          <w:szCs w:val="28"/>
          <w:shd w:val="clear" w:color="auto" w:fill="FFFFFF" w:themeFill="background1"/>
        </w:rPr>
        <w:t>чт</w:t>
      </w:r>
      <w:r w:rsidRPr="00D8522C">
        <w:rPr>
          <w:rFonts w:ascii="Times New Roman" w:hAnsi="Times New Roman" w:cs="Times New Roman"/>
          <w:color w:val="0A0F14"/>
          <w:sz w:val="28"/>
          <w:szCs w:val="28"/>
          <w:shd w:val="clear" w:color="auto" w:fill="FFFFFF" w:themeFill="background1"/>
        </w:rPr>
        <w:t xml:space="preserve">о, стоя на </w:t>
      </w:r>
      <w:r w:rsidRPr="00D8522C">
        <w:rPr>
          <w:rFonts w:ascii="Times New Roman" w:hAnsi="Times New Roman" w:cs="Times New Roman"/>
          <w:color w:val="0A0F14"/>
          <w:sz w:val="28"/>
          <w:szCs w:val="28"/>
          <w:shd w:val="clear" w:color="auto" w:fill="FFFFFF" w:themeFill="background1"/>
        </w:rPr>
        <w:t>одном месте, цапля может наловить корма значительно больше. Пойманную добычу заглатывает целиком.</w:t>
      </w:r>
    </w:p>
    <w:p w:rsidR="009D4057" w:rsidRPr="009D4057" w:rsidRDefault="009D4057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 w:rsidRPr="009D4057">
        <w:rPr>
          <w:rFonts w:ascii="Times New Roman" w:hAnsi="Times New Roman" w:cs="Times New Roman"/>
          <w:color w:val="0A0F14"/>
          <w:sz w:val="28"/>
          <w:szCs w:val="28"/>
        </w:rPr>
        <w:t>В природе средняя продолжительность жизни больших белых цапель составляет 15 лет, в неволе может доходить до 22 лет.</w:t>
      </w:r>
    </w:p>
    <w:p w:rsidR="008A6AFD" w:rsidRDefault="008A6AFD" w:rsidP="009D40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AFD" w:rsidRDefault="008A6AFD" w:rsidP="009D40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AFD" w:rsidRDefault="008A6AFD" w:rsidP="009D40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AFD" w:rsidRDefault="008A6AFD" w:rsidP="009D40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AFD" w:rsidRDefault="008A6AFD" w:rsidP="009D40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4057" w:rsidRDefault="009D4057" w:rsidP="009D40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Заяц-беляк</w:t>
      </w:r>
    </w:p>
    <w:p w:rsidR="009D4057" w:rsidRPr="009D4057" w:rsidRDefault="009D4057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>
        <w:rPr>
          <w:rFonts w:ascii="Times New Roman" w:hAnsi="Times New Roman" w:cs="Times New Roman"/>
          <w:color w:val="0A0F14"/>
          <w:sz w:val="28"/>
          <w:szCs w:val="28"/>
        </w:rPr>
        <w:t xml:space="preserve">Распространен заяц-беляк очень широко. Он обитает в тундровой, </w:t>
      </w:r>
      <w:r w:rsidR="00D365BB">
        <w:rPr>
          <w:rFonts w:ascii="Times New Roman" w:hAnsi="Times New Roman" w:cs="Times New Roman"/>
          <w:color w:val="0A0F14"/>
          <w:sz w:val="28"/>
          <w:szCs w:val="28"/>
        </w:rPr>
        <w:t xml:space="preserve">лесной и даже, частично, </w:t>
      </w:r>
      <w:proofErr w:type="gramStart"/>
      <w:r w:rsidR="00D365BB">
        <w:rPr>
          <w:rFonts w:ascii="Times New Roman" w:hAnsi="Times New Roman" w:cs="Times New Roman"/>
          <w:color w:val="0A0F14"/>
          <w:sz w:val="28"/>
          <w:szCs w:val="28"/>
        </w:rPr>
        <w:t>в лесо</w:t>
      </w:r>
      <w:r>
        <w:rPr>
          <w:rFonts w:ascii="Times New Roman" w:hAnsi="Times New Roman" w:cs="Times New Roman"/>
          <w:color w:val="0A0F14"/>
          <w:sz w:val="28"/>
          <w:szCs w:val="28"/>
        </w:rPr>
        <w:t>степной зонах</w:t>
      </w:r>
      <w:proofErr w:type="gramEnd"/>
      <w:r>
        <w:rPr>
          <w:rFonts w:ascii="Times New Roman" w:hAnsi="Times New Roman" w:cs="Times New Roman"/>
          <w:color w:val="0A0F14"/>
          <w:sz w:val="28"/>
          <w:szCs w:val="28"/>
        </w:rPr>
        <w:t xml:space="preserve"> Европы, Азии и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Северной Америки. Одн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ако, где бы не жили беляки, у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них всегда есть и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злюбленные биотопы. Например, в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тундрах они предп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очитают кустарниковые заросли и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берега рек, 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озер и морей. В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лесной зоне беляки избегают сплошных лесны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х массивов, особенно таежных, а </w:t>
      </w:r>
      <w:r w:rsidR="008A6AFD">
        <w:rPr>
          <w:rFonts w:ascii="Times New Roman" w:hAnsi="Times New Roman" w:cs="Times New Roman"/>
          <w:color w:val="0A0F14"/>
          <w:sz w:val="28"/>
          <w:szCs w:val="28"/>
        </w:rPr>
        <w:t xml:space="preserve">предпочитают леса с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поляна</w:t>
      </w:r>
      <w:r w:rsidR="008A6AFD">
        <w:rPr>
          <w:rFonts w:ascii="Times New Roman" w:hAnsi="Times New Roman" w:cs="Times New Roman"/>
          <w:color w:val="0A0F14"/>
          <w:sz w:val="28"/>
          <w:szCs w:val="28"/>
        </w:rPr>
        <w:t xml:space="preserve">ми, луговинами, вырубками и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гарями. Повсюду беляки обычны около поселений человека.</w:t>
      </w:r>
    </w:p>
    <w:p w:rsidR="009D4057" w:rsidRPr="009D4057" w:rsidRDefault="009D4057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>
        <w:rPr>
          <w:rFonts w:ascii="Times New Roman" w:hAnsi="Times New Roman" w:cs="Times New Roman"/>
          <w:color w:val="0A0F14"/>
          <w:sz w:val="28"/>
          <w:szCs w:val="28"/>
        </w:rPr>
        <w:t xml:space="preserve">Интересно, что в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пределах своего обширного ареала бе</w:t>
      </w:r>
      <w:r w:rsidR="008A6AFD">
        <w:rPr>
          <w:rFonts w:ascii="Times New Roman" w:hAnsi="Times New Roman" w:cs="Times New Roman"/>
          <w:color w:val="0A0F14"/>
          <w:sz w:val="28"/>
          <w:szCs w:val="28"/>
        </w:rPr>
        <w:t xml:space="preserve">ляки различаются по 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размерам, а иногда и по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окраске. Т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ак, самые крупные зайцы живут в тундре Западной Сибири (до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5,5 кг)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, а самые мелкие </w:t>
      </w:r>
      <w:r w:rsidR="008A6AFD"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="008A6AFD">
        <w:rPr>
          <w:rFonts w:ascii="Times New Roman" w:hAnsi="Times New Roman" w:cs="Times New Roman"/>
          <w:color w:val="0A0F14"/>
          <w:sz w:val="28"/>
          <w:szCs w:val="28"/>
        </w:rPr>
        <w:t xml:space="preserve"> в Якутии и на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Дальнем Востоке (3 кг).</w:t>
      </w:r>
    </w:p>
    <w:p w:rsidR="009D4057" w:rsidRPr="009D4057" w:rsidRDefault="009D4057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A0F14"/>
          <w:sz w:val="28"/>
          <w:szCs w:val="28"/>
        </w:rPr>
      </w:pPr>
      <w:r w:rsidRPr="009D4057">
        <w:rPr>
          <w:rFonts w:ascii="Times New Roman" w:hAnsi="Times New Roman" w:cs="Times New Roman"/>
          <w:b/>
          <w:color w:val="0A0F14"/>
          <w:sz w:val="28"/>
          <w:szCs w:val="28"/>
        </w:rPr>
        <w:t>Внешний вид</w:t>
      </w:r>
    </w:p>
    <w:p w:rsidR="009D4057" w:rsidRPr="009D4057" w:rsidRDefault="008A6AFD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>
        <w:rPr>
          <w:rFonts w:ascii="Times New Roman" w:hAnsi="Times New Roman" w:cs="Times New Roman"/>
          <w:color w:val="0A0F14"/>
          <w:sz w:val="28"/>
          <w:szCs w:val="28"/>
        </w:rPr>
        <w:t xml:space="preserve">Заяц-беляк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="009D4057" w:rsidRPr="009D4057">
        <w:rPr>
          <w:rFonts w:ascii="Times New Roman" w:hAnsi="Times New Roman" w:cs="Times New Roman"/>
          <w:color w:val="0A0F14"/>
          <w:sz w:val="28"/>
          <w:szCs w:val="28"/>
        </w:rPr>
        <w:t xml:space="preserve"> дово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льно крупный зверек, длина тела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от 45 до 65 см, масса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от 1,6 до 4,5 кг. У </w:t>
      </w:r>
      <w:r w:rsidR="009D4057" w:rsidRPr="009D4057">
        <w:rPr>
          <w:rFonts w:ascii="Times New Roman" w:hAnsi="Times New Roman" w:cs="Times New Roman"/>
          <w:color w:val="0A0F14"/>
          <w:sz w:val="28"/>
          <w:szCs w:val="28"/>
        </w:rPr>
        <w:t>него густая мягкая шер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сть, окраска которой меняется в зависимости от </w:t>
      </w:r>
      <w:r w:rsidR="009D4057" w:rsidRPr="009D4057">
        <w:rPr>
          <w:rFonts w:ascii="Times New Roman" w:hAnsi="Times New Roman" w:cs="Times New Roman"/>
          <w:color w:val="0A0F14"/>
          <w:sz w:val="28"/>
          <w:szCs w:val="28"/>
        </w:rPr>
        <w:t>сезона. Зимой она белая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с черными кончиками ушей, летом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="009D4057" w:rsidRPr="009D4057">
        <w:rPr>
          <w:rFonts w:ascii="Times New Roman" w:hAnsi="Times New Roman" w:cs="Times New Roman"/>
          <w:color w:val="0A0F14"/>
          <w:sz w:val="28"/>
          <w:szCs w:val="28"/>
        </w:rPr>
        <w:t>серо-бурая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. Уши длинные, хвост короткий и </w:t>
      </w:r>
      <w:r w:rsidR="009D4057" w:rsidRPr="009D4057">
        <w:rPr>
          <w:rFonts w:ascii="Times New Roman" w:hAnsi="Times New Roman" w:cs="Times New Roman"/>
          <w:color w:val="0A0F14"/>
          <w:sz w:val="28"/>
          <w:szCs w:val="28"/>
        </w:rPr>
        <w:t>всегда белый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, ноги длинные, особенно задние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толчковые при прыжках. </w:t>
      </w:r>
      <w:r w:rsidR="009D4057" w:rsidRPr="009D4057">
        <w:rPr>
          <w:rFonts w:ascii="Times New Roman" w:hAnsi="Times New Roman" w:cs="Times New Roman"/>
          <w:color w:val="0A0F14"/>
          <w:sz w:val="28"/>
          <w:szCs w:val="28"/>
        </w:rPr>
        <w:t>Лапы сравнительно широкие, причем ступни покрыты густой щеткой волос. Зимой эт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и волосы становятся еще гуще, и заяц двигается по снегу, как на </w:t>
      </w:r>
      <w:r w:rsidR="009D4057" w:rsidRPr="009D4057">
        <w:rPr>
          <w:rFonts w:ascii="Times New Roman" w:hAnsi="Times New Roman" w:cs="Times New Roman"/>
          <w:color w:val="0A0F14"/>
          <w:sz w:val="28"/>
          <w:szCs w:val="28"/>
        </w:rPr>
        <w:t>лыжах.</w:t>
      </w:r>
    </w:p>
    <w:p w:rsidR="008A6AFD" w:rsidRPr="008A6AFD" w:rsidRDefault="008A6AFD" w:rsidP="008A6AF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A0F14"/>
          <w:sz w:val="28"/>
          <w:szCs w:val="28"/>
        </w:rPr>
      </w:pPr>
      <w:r>
        <w:rPr>
          <w:rFonts w:ascii="Times New Roman" w:hAnsi="Times New Roman" w:cs="Times New Roman"/>
          <w:b/>
          <w:color w:val="0A0F14"/>
          <w:sz w:val="28"/>
          <w:szCs w:val="28"/>
        </w:rPr>
        <w:t xml:space="preserve">Питание и </w:t>
      </w:r>
      <w:r w:rsidRPr="008A6AFD">
        <w:rPr>
          <w:rFonts w:ascii="Times New Roman" w:hAnsi="Times New Roman" w:cs="Times New Roman"/>
          <w:b/>
          <w:color w:val="0A0F14"/>
          <w:sz w:val="28"/>
          <w:szCs w:val="28"/>
        </w:rPr>
        <w:t>кормовое поведение</w:t>
      </w:r>
    </w:p>
    <w:p w:rsidR="008A6AFD" w:rsidRPr="008A6AFD" w:rsidRDefault="008A6AFD" w:rsidP="008A6AF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>
        <w:rPr>
          <w:rFonts w:ascii="Times New Roman" w:hAnsi="Times New Roman" w:cs="Times New Roman"/>
          <w:color w:val="0A0F14"/>
          <w:sz w:val="28"/>
          <w:szCs w:val="28"/>
        </w:rPr>
        <w:t xml:space="preserve">Зайцы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 xml:space="preserve"> расти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тельноядные животные, причем их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 xml:space="preserve">питание носит четко 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выраженную сезонность. Весной и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летом они кормятся зелеными частями растений. Зимой рацион зайцев меняется кардинально, и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в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нем начинают доминировать грубые корм</w:t>
      </w:r>
      <w:r>
        <w:rPr>
          <w:rFonts w:ascii="Times New Roman" w:hAnsi="Times New Roman" w:cs="Times New Roman"/>
          <w:color w:val="0A0F14"/>
          <w:sz w:val="28"/>
          <w:szCs w:val="28"/>
        </w:rPr>
        <w:t>а: мелкие веточки кустарников и кора деревьев.</w:t>
      </w:r>
    </w:p>
    <w:p w:rsidR="008A6AFD" w:rsidRPr="008A6AFD" w:rsidRDefault="008A6AFD" w:rsidP="008A6AF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A0F14"/>
          <w:sz w:val="28"/>
          <w:szCs w:val="28"/>
        </w:rPr>
      </w:pPr>
      <w:r w:rsidRPr="008A6AFD">
        <w:rPr>
          <w:rFonts w:ascii="Times New Roman" w:hAnsi="Times New Roman" w:cs="Times New Roman"/>
          <w:b/>
          <w:color w:val="0A0F14"/>
          <w:sz w:val="28"/>
          <w:szCs w:val="28"/>
        </w:rPr>
        <w:t xml:space="preserve">Образ жизни и </w:t>
      </w:r>
      <w:r w:rsidRPr="008A6AFD">
        <w:rPr>
          <w:rFonts w:ascii="Times New Roman" w:hAnsi="Times New Roman" w:cs="Times New Roman"/>
          <w:b/>
          <w:color w:val="0A0F14"/>
          <w:sz w:val="28"/>
          <w:szCs w:val="28"/>
        </w:rPr>
        <w:t>социальное поведение</w:t>
      </w:r>
    </w:p>
    <w:p w:rsidR="008A6AFD" w:rsidRPr="008A6AFD" w:rsidRDefault="008A6AFD" w:rsidP="008A6AF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 w:rsidRPr="008A6AFD">
        <w:rPr>
          <w:rFonts w:ascii="Times New Roman" w:hAnsi="Times New Roman" w:cs="Times New Roman"/>
          <w:color w:val="0A0F14"/>
          <w:sz w:val="28"/>
          <w:szCs w:val="28"/>
        </w:rPr>
        <w:t>Заяц-беляк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 xml:space="preserve"> сумеречный или даже ночной звер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ь. Обычно днем заяц прячется, а после захода солнца выходит на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кормежку (жировку). Летом при длинном световом дне ноч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ных часов для кормежки зайцу не хватает, и он кормится и в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светлое время суток.</w:t>
      </w:r>
    </w:p>
    <w:p w:rsidR="009D4057" w:rsidRPr="008A6AFD" w:rsidRDefault="008A6AFD" w:rsidP="008A6AF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>
        <w:rPr>
          <w:rFonts w:ascii="Times New Roman" w:hAnsi="Times New Roman" w:cs="Times New Roman"/>
          <w:color w:val="0A0F14"/>
          <w:sz w:val="28"/>
          <w:szCs w:val="28"/>
        </w:rPr>
        <w:t xml:space="preserve">Зайцы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 xml:space="preserve"> одиночные звери, занимающи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е свой индивидуальный участок в 3 </w:t>
      </w:r>
      <w:r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 xml:space="preserve"> 30 га.</w:t>
      </w:r>
    </w:p>
    <w:p w:rsidR="008A6AFD" w:rsidRPr="008A6AFD" w:rsidRDefault="008A6AFD" w:rsidP="008A6AF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r>
        <w:rPr>
          <w:rFonts w:ascii="Times New Roman" w:hAnsi="Times New Roman" w:cs="Times New Roman"/>
          <w:color w:val="0A0F14"/>
          <w:sz w:val="28"/>
          <w:szCs w:val="28"/>
        </w:rPr>
        <w:t xml:space="preserve">Днем на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лежке заяц затаивается или прячется в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каком-нибудь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укрытии.</w:t>
      </w:r>
    </w:p>
    <w:p w:rsidR="008A6AFD" w:rsidRPr="008A6AFD" w:rsidRDefault="008A6AFD" w:rsidP="008A6AF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  <w:bookmarkStart w:id="0" w:name="_GoBack"/>
      <w:bookmarkEnd w:id="0"/>
      <w:r w:rsidRPr="008A6AFD">
        <w:rPr>
          <w:rFonts w:ascii="Times New Roman" w:hAnsi="Times New Roman" w:cs="Times New Roman"/>
          <w:color w:val="0A0F14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зайца-беляка</w:t>
      </w:r>
      <w:r>
        <w:rPr>
          <w:rFonts w:ascii="Times New Roman" w:hAnsi="Times New Roman" w:cs="Times New Roman"/>
          <w:color w:val="0A0F14"/>
          <w:sz w:val="28"/>
          <w:szCs w:val="28"/>
        </w:rPr>
        <w:t xml:space="preserve"> в природе не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превышает 6</w:t>
      </w:r>
      <w:r w:rsidR="00D365BB"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="00D365BB" w:rsidRPr="009D4057">
        <w:rPr>
          <w:rFonts w:ascii="Times New Roman" w:hAnsi="Times New Roman" w:cs="Times New Roman"/>
          <w:color w:val="0A0F14"/>
          <w:sz w:val="28"/>
          <w:szCs w:val="28"/>
        </w:rPr>
        <w:t>–</w:t>
      </w:r>
      <w:r w:rsidR="00D365BB" w:rsidRPr="008A6AFD">
        <w:rPr>
          <w:rFonts w:ascii="Times New Roman" w:hAnsi="Times New Roman" w:cs="Times New Roman"/>
          <w:color w:val="0A0F14"/>
          <w:sz w:val="28"/>
          <w:szCs w:val="28"/>
        </w:rPr>
        <w:t xml:space="preserve"> </w:t>
      </w:r>
      <w:r w:rsidRPr="008A6AFD">
        <w:rPr>
          <w:rFonts w:ascii="Times New Roman" w:hAnsi="Times New Roman" w:cs="Times New Roman"/>
          <w:color w:val="0A0F14"/>
          <w:sz w:val="28"/>
          <w:szCs w:val="28"/>
        </w:rPr>
        <w:t>7 лет.</w:t>
      </w:r>
    </w:p>
    <w:p w:rsidR="008A6AFD" w:rsidRPr="009D4057" w:rsidRDefault="008A6AFD" w:rsidP="009D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F14"/>
          <w:sz w:val="28"/>
          <w:szCs w:val="28"/>
        </w:rPr>
      </w:pPr>
    </w:p>
    <w:sectPr w:rsidR="008A6AFD" w:rsidRPr="009D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0F"/>
    <w:rsid w:val="0031520F"/>
    <w:rsid w:val="003C4B90"/>
    <w:rsid w:val="00857FCB"/>
    <w:rsid w:val="008A6AFD"/>
    <w:rsid w:val="009D4057"/>
    <w:rsid w:val="00D365BB"/>
    <w:rsid w:val="00D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B5934-C76C-4D62-BF01-1040626D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4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4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2020-03-23T09:46:00Z</dcterms:created>
  <dcterms:modified xsi:type="dcterms:W3CDTF">2020-03-23T09:46:00Z</dcterms:modified>
</cp:coreProperties>
</file>