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79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83"/>
        <w:gridCol w:w="5859"/>
        <w:gridCol w:w="2867"/>
        <w:gridCol w:w="2587"/>
      </w:tblGrid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 Организационный этап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пространства для проведения урока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Приветствуют учителя, проверяют готовность учебного материала к уроку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Приветствует  учащихся, проверяет их готовность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уроку</w:t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 Этап подготовки учащихся к активному усвоению новых знаний.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Интеграция предметов: испанский  язык, МХК, история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Определение темы, цели и основных задач урока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Определяют вместе с учителем  тему, цель и основные задачи урока.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Определяет вместе с учащимися тему, цель и основные задачи урока. Раздает рабочие листы (папка «Задания»)</w:t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 Этап усвоения новых знаний.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Интеграция предметов: испанский  язык, МХК, история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4"/>
              <w:numPr>
                <w:ilvl w:val="0"/>
                <w:numId w:val="3"/>
              </w:numPr>
              <w:spacing w:before="0" w:after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Прослушивание текста – описания поместья Кусково и заполнение пропусков в тексте необходимыми по смыслу словами </w:t>
            </w:r>
            <w:r>
              <w:rPr>
                <w:rStyle w:val="S1"/>
                <w:sz w:val="28"/>
                <w:szCs w:val="28"/>
              </w:rPr>
              <w:t>(Рабочие листы № 1 и № 2, задание № 1)</w:t>
            </w:r>
          </w:p>
          <w:p>
            <w:pPr>
              <w:pStyle w:val="Normal"/>
              <w:spacing w:lineRule="auto" w:line="240" w:before="0" w:after="0"/>
              <w:ind w:left="4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Слушают текст –описание поместья Кусково, заполняют пропуски в тексте необходимыми по смыслу словами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Читает текст-описание Кусково (папка «Тексты для учителя» Материал)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2) Контролирует и при необходимости корректирует работу учащихся</w:t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Изучение плана дворца Кусково</w:t>
            </w:r>
            <w:r>
              <w:rPr>
                <w:rStyle w:val="S1"/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поиск картин Ивана Петровича Аргунова в помещениях дворца, заполнение таблицы названиями картин, номерами и названиями помещений </w:t>
            </w:r>
            <w:r>
              <w:rPr>
                <w:rStyle w:val="S1"/>
                <w:rFonts w:cs="Times New Roman" w:ascii="Times New Roman" w:hAnsi="Times New Roman"/>
                <w:sz w:val="28"/>
                <w:szCs w:val="28"/>
              </w:rPr>
              <w:t>(Рабочие листы № 1 и № 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Style w:val="S1"/>
                <w:rFonts w:cs="Times New Roman" w:ascii="Times New Roman" w:hAnsi="Times New Roman"/>
                <w:sz w:val="28"/>
                <w:szCs w:val="28"/>
              </w:rPr>
              <w:t>задание № 2, часть 1). Ответы на вопросы о впечатлении от  картин И.П. Аргунова.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Изучают план дворца Кусково, ищут картины Ивана Петровича Аргунова во дворце, записывают в таблицу названия картин, номера и названия помещений, в которых находятся эти картины.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Отвечают на вопросы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Контролирует и при необходимости корректирует работу учащихся</w:t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 картины с помощью плана (Рабочие листы № 1 и № 2, задание № 2, часть 2).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Находят в музее наиболее понравившуюся картину, описывают ее при помощи плана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Контролирует и при необходимости корректирует работу учащихся</w:t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Письменный ответ на вопрос, зачем дворец оборудовали печами и каминами, хотя это была летняя резиденция (Рабочие листы № 1 и № 2, задание № 3, часть 1)</w:t>
            </w:r>
          </w:p>
          <w:p>
            <w:pPr>
              <w:pStyle w:val="Normal"/>
              <w:spacing w:before="0" w:after="200"/>
              <w:ind w:left="48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Отвечают на вопрос задания № 3, части 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Контролирует и при необходимости корректирует работу учащихся</w:t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Чтение слов, описывающих систему отопления во дворце, поиск определений к ним и внесение результатов в таблицу </w:t>
            </w:r>
            <w:r>
              <w:rPr>
                <w:rStyle w:val="S1"/>
                <w:rFonts w:cs="Times New Roman" w:ascii="Times New Roman" w:hAnsi="Times New Roman"/>
                <w:sz w:val="28"/>
                <w:szCs w:val="28"/>
              </w:rPr>
              <w:t>(Рабочие листы №1 и №2, задание № 3, часть 2)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Читают слова, описывающие систему отопления во дворце, находят определения к ним и вносят результаты в таблицу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Контролирует и при необходимости корректирует работу учащихся</w:t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Выбор наиболее понравившегося во дворце камина или печи и его описание </w:t>
            </w:r>
            <w:r>
              <w:rPr>
                <w:rStyle w:val="S1"/>
                <w:rFonts w:cs="Times New Roman" w:ascii="Times New Roman" w:hAnsi="Times New Roman"/>
                <w:sz w:val="28"/>
                <w:szCs w:val="28"/>
              </w:rPr>
              <w:t>(Рабочие листы № 1 и № 2, задание № 3, часть 3)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Учащиеся выбирают наиболее понравившийся им во дворце камин или печь и описывают его</w:t>
            </w:r>
          </w:p>
          <w:p>
            <w:pPr>
              <w:pStyle w:val="Normal"/>
              <w:spacing w:lineRule="auto" w:line="240" w:before="0" w:after="0"/>
              <w:ind w:left="60" w:hanging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Контролирует и при необходимости корректирует работу учащихся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7.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Чтение текста и поиск в нём не менее трёх признаков того, что архитектура дворца Кусково принадлежит к стилю неоклассицизм </w:t>
            </w:r>
            <w:r>
              <w:rPr>
                <w:rStyle w:val="S1"/>
                <w:rFonts w:cs="Times New Roman" w:ascii="Times New Roman" w:hAnsi="Times New Roman"/>
                <w:sz w:val="28"/>
                <w:szCs w:val="28"/>
              </w:rPr>
              <w:t>(Рабочие листы № 1 и № 2, задание № 4)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Учащиеся читают текст и находят в нём не менее трёх признаков того, что дворец Кусково принадлежит к стилю неоклассицизм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Контролирует и при необходимости корректирует работу учащихся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Чтение слов и нахождение соответствующих им картинок (Рабочие листы №1 и №2, задание № 5)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Читают слова и  находят соответствующую картинку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Контролирует и при необходимости корректирует работу учащихся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9. 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Составление описания наиболее понравив-шегося помещения во дворце </w:t>
            </w:r>
            <w:r>
              <w:rPr>
                <w:rStyle w:val="S1"/>
                <w:rFonts w:cs="Times New Roman" w:ascii="Times New Roman" w:hAnsi="Times New Roman"/>
                <w:sz w:val="28"/>
                <w:szCs w:val="28"/>
              </w:rPr>
              <w:t>(Рабочие листы № 1 и № 2, задание № 6 часть 1)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основе предыдущего задания учащиеся составляют описание наиболее понравившегося им помещения во дворце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Контролирует и при необходимости корректирует работу учащихся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10.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Обмен описаниями помещений между группами № 1 и № 2, поиск помещений во дворце по их описаниям </w:t>
            </w:r>
            <w:r>
              <w:rPr>
                <w:rStyle w:val="S1"/>
                <w:rFonts w:cs="Times New Roman" w:ascii="Times New Roman" w:hAnsi="Times New Roman"/>
                <w:sz w:val="28"/>
                <w:szCs w:val="28"/>
              </w:rPr>
              <w:t>(Рабочие листы № 1 и №2, задание № 6 части 2, 3)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Учащиеся группы № 1 обмениваются описаниями помещений с учащимися группы  № 2 и находят помещения во дворце по их описаниям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Контролирует и при необходимости корректирует работу учащихся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4. Обобщение и систематизация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Подведение итогов работы на уроке. Составление стихотворения о дворце Кусково (Рабочие листы № 1 и № 2, задание 7).</w:t>
            </w:r>
          </w:p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Учащиеся отвечают на вопрос, почему урок называется «Волшебный мир русской усадьбы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XVIII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века»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Составляют стихотворение о дворце Кусково, согласно предложенной форме. Отвечают на вопрос учителя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Контролирует и при необходимости корректирует работу учащихся. Задает вопрос: Почему урок называется «Волшебный мир русской усадьбы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XVIII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века»? Организует обсуждение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0" w:hanging="405"/>
      </w:pPr>
      <w:rPr>
        <w:sz w:val="28"/>
        <w:b w:val="false"/>
        <w:szCs w:val="28"/>
        <w:rFonts w:ascii="Times New Roman" w:hAnsi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480" w:hanging="405"/>
      </w:pPr>
      <w:rPr>
        <w:sz w:val="28"/>
        <w:b w:val="false"/>
        <w:szCs w:val="28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155" w:hanging="360"/>
      </w:pPr>
      <w:rPr/>
    </w:lvl>
    <w:lvl w:ilvl="2">
      <w:start w:val="1"/>
      <w:numFmt w:val="lowerRoman"/>
      <w:lvlText w:val="%3."/>
      <w:lvlJc w:val="right"/>
      <w:pPr>
        <w:ind w:left="1875" w:hanging="180"/>
      </w:pPr>
      <w:rPr/>
    </w:lvl>
    <w:lvl w:ilvl="3">
      <w:start w:val="1"/>
      <w:numFmt w:val="decimal"/>
      <w:lvlText w:val="%4."/>
      <w:lvlJc w:val="left"/>
      <w:pPr>
        <w:ind w:left="2595" w:hanging="360"/>
      </w:pPr>
      <w:rPr/>
    </w:lvl>
    <w:lvl w:ilvl="4">
      <w:start w:val="1"/>
      <w:numFmt w:val="lowerLetter"/>
      <w:lvlText w:val="%5."/>
      <w:lvlJc w:val="left"/>
      <w:pPr>
        <w:ind w:left="3315" w:hanging="360"/>
      </w:pPr>
      <w:rPr/>
    </w:lvl>
    <w:lvl w:ilvl="5">
      <w:start w:val="1"/>
      <w:numFmt w:val="lowerRoman"/>
      <w:lvlText w:val="%6."/>
      <w:lvlJc w:val="right"/>
      <w:pPr>
        <w:ind w:left="4035" w:hanging="180"/>
      </w:pPr>
      <w:rPr/>
    </w:lvl>
    <w:lvl w:ilvl="6">
      <w:start w:val="1"/>
      <w:numFmt w:val="decimal"/>
      <w:lvlText w:val="%7."/>
      <w:lvlJc w:val="left"/>
      <w:pPr>
        <w:ind w:left="4755" w:hanging="360"/>
      </w:pPr>
      <w:rPr/>
    </w:lvl>
    <w:lvl w:ilvl="7">
      <w:start w:val="1"/>
      <w:numFmt w:val="lowerLetter"/>
      <w:lvlText w:val="%8."/>
      <w:lvlJc w:val="left"/>
      <w:pPr>
        <w:ind w:left="5475" w:hanging="360"/>
      </w:pPr>
      <w:rPr/>
    </w:lvl>
    <w:lvl w:ilvl="8">
      <w:start w:val="1"/>
      <w:numFmt w:val="lowerRoman"/>
      <w:lvlText w:val="%9."/>
      <w:lvlJc w:val="right"/>
      <w:pPr>
        <w:ind w:left="619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1">
    <w:name w:val="s1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P4">
    <w:name w:val="p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LibreOffice/5.2.3.3$Windows_x86 LibreOffice_project/d54a8868f08a7b39642414cf2c8ef2f228f780cf</Application>
  <Pages>4</Pages>
  <Words>642</Words>
  <Characters>3713</Characters>
  <CharactersWithSpaces>4316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2014-10-20T14:43:00Z</dcterms:created>
  <dc:creator>Lysakova Larisa Vasilevna</dc:creator>
  <dc:description/>
  <dc:language>ru-RU</dc:language>
  <cp:lastModifiedBy>Администратор</cp:lastModifiedBy>
  <dcterms:modified xsi:type="dcterms:W3CDTF">2014-12-30T13:11:00Z</dcterms:modified>
  <cp:revision>10</cp:revision>
  <dc:subject/>
  <dc:title/>
</cp:coreProperties>
</file>